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6" w:rsidRPr="00427CCD" w:rsidRDefault="00A3087E" w:rsidP="00D33862">
      <w:pPr>
        <w:pStyle w:val="DocTitle"/>
        <w:pBdr>
          <w:bottom w:val="single" w:sz="4" w:space="1" w:color="0077C8"/>
        </w:pBdr>
      </w:pPr>
      <w:r>
        <w:t>Montana Medicaid Youth</w:t>
      </w:r>
      <w:r>
        <w:br/>
      </w:r>
      <w:r w:rsidR="0029302B" w:rsidRPr="00427CCD">
        <w:t>In-State Psychiatric Residential Treatment Facility (PRTF) Denial Letter</w:t>
      </w:r>
    </w:p>
    <w:p w:rsidR="00257BF4" w:rsidRDefault="0029302B" w:rsidP="00544E5A">
      <w:pPr>
        <w:pStyle w:val="Instructionaltext0"/>
        <w:rPr>
          <w:rFonts w:asciiTheme="minorHAnsi" w:hAnsiTheme="minorHAnsi"/>
        </w:rPr>
      </w:pPr>
      <w:r w:rsidRPr="0029302B">
        <w:rPr>
          <w:rFonts w:asciiTheme="minorHAnsi" w:hAnsiTheme="minorHAnsi"/>
        </w:rPr>
        <w:t>Please type or print clearly. Processing may be delayed if information submitted is illegible or incomplete.</w:t>
      </w:r>
    </w:p>
    <w:p w:rsidR="0029302B" w:rsidRPr="0029302B" w:rsidRDefault="0029302B" w:rsidP="0029302B">
      <w:pPr>
        <w:pStyle w:val="Instructionaltext0"/>
        <w:spacing w:after="240"/>
        <w:rPr>
          <w:rFonts w:asciiTheme="minorHAnsi" w:hAnsiTheme="minorHAnsi"/>
        </w:rPr>
      </w:pPr>
      <w:r w:rsidRPr="0029302B">
        <w:rPr>
          <w:rFonts w:asciiTheme="minorHAnsi" w:hAnsiTheme="minorHAnsi"/>
        </w:rPr>
        <w:t>In-state PRTFs, complete Sections I – IV.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360"/>
        <w:gridCol w:w="1366"/>
        <w:gridCol w:w="2114"/>
        <w:gridCol w:w="900"/>
        <w:gridCol w:w="891"/>
        <w:gridCol w:w="1449"/>
      </w:tblGrid>
      <w:tr w:rsidR="0029302B" w:rsidTr="0029302B">
        <w:trPr>
          <w:cantSplit/>
          <w:jc w:val="center"/>
        </w:trPr>
        <w:tc>
          <w:tcPr>
            <w:tcW w:w="10080" w:type="dxa"/>
            <w:gridSpan w:val="6"/>
            <w:shd w:val="clear" w:color="auto" w:fill="0077C8"/>
            <w:vAlign w:val="center"/>
          </w:tcPr>
          <w:p w:rsidR="0029302B" w:rsidRDefault="0029302B" w:rsidP="00B8496D">
            <w:pPr>
              <w:pStyle w:val="SECTIONHEADINGS0"/>
              <w:tabs>
                <w:tab w:val="left" w:pos="331"/>
              </w:tabs>
            </w:pPr>
            <w:r>
              <w:t>I.</w:t>
            </w:r>
            <w:r>
              <w:tab/>
              <w:t>Youth Information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  <w:gridSpan w:val="6"/>
            <w:vAlign w:val="center"/>
          </w:tcPr>
          <w:p w:rsidR="0029302B" w:rsidRDefault="0029302B" w:rsidP="00B8496D">
            <w:pPr>
              <w:pStyle w:val="fieldnames1"/>
            </w:pPr>
            <w:r>
              <w:t>NAME:</w:t>
            </w:r>
          </w:p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>
              <w:fldChar w:fldCharType="end"/>
            </w:r>
          </w:p>
        </w:tc>
      </w:tr>
      <w:tr w:rsidR="0029302B" w:rsidTr="00B8496D">
        <w:trPr>
          <w:cantSplit/>
          <w:jc w:val="center"/>
        </w:trPr>
        <w:tc>
          <w:tcPr>
            <w:tcW w:w="4726" w:type="dxa"/>
            <w:gridSpan w:val="2"/>
            <w:vAlign w:val="center"/>
          </w:tcPr>
          <w:p w:rsidR="0029302B" w:rsidRDefault="0029302B" w:rsidP="00B8496D">
            <w:pPr>
              <w:pStyle w:val="fieldnames1"/>
            </w:pPr>
            <w:r>
              <w:t>ADDRESS:</w:t>
            </w:r>
          </w:p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>
              <w:fldChar w:fldCharType="end"/>
            </w:r>
          </w:p>
        </w:tc>
        <w:tc>
          <w:tcPr>
            <w:tcW w:w="3014" w:type="dxa"/>
            <w:gridSpan w:val="2"/>
            <w:vAlign w:val="center"/>
          </w:tcPr>
          <w:p w:rsidR="0029302B" w:rsidRDefault="0029302B" w:rsidP="00B8496D">
            <w:pPr>
              <w:pStyle w:val="fieldnames1"/>
            </w:pPr>
            <w:r>
              <w:t>CITY:</w:t>
            </w:r>
          </w:p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>
              <w:fldChar w:fldCharType="end"/>
            </w:r>
          </w:p>
        </w:tc>
        <w:tc>
          <w:tcPr>
            <w:tcW w:w="891" w:type="dxa"/>
            <w:vAlign w:val="center"/>
          </w:tcPr>
          <w:p w:rsidR="0029302B" w:rsidRDefault="0029302B" w:rsidP="00B8496D">
            <w:pPr>
              <w:pStyle w:val="fieldnames1"/>
            </w:pPr>
            <w:r>
              <w:t>STATE:</w:t>
            </w:r>
          </w:p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vAlign w:val="center"/>
          </w:tcPr>
          <w:p w:rsidR="0029302B" w:rsidRDefault="0029302B" w:rsidP="00B8496D">
            <w:pPr>
              <w:pStyle w:val="fieldnames1"/>
            </w:pPr>
            <w:r>
              <w:t>ZIP:</w:t>
            </w:r>
          </w:p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02B" w:rsidTr="00B8496D">
        <w:trPr>
          <w:cantSplit/>
          <w:jc w:val="center"/>
        </w:trPr>
        <w:tc>
          <w:tcPr>
            <w:tcW w:w="3360" w:type="dxa"/>
            <w:vAlign w:val="center"/>
          </w:tcPr>
          <w:p w:rsidR="0029302B" w:rsidRDefault="0029302B" w:rsidP="00B8496D">
            <w:pPr>
              <w:pStyle w:val="fieldnames1"/>
            </w:pPr>
            <w:r>
              <w:t>DOB:</w:t>
            </w:r>
          </w:p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  <w:gridSpan w:val="2"/>
            <w:vAlign w:val="center"/>
          </w:tcPr>
          <w:p w:rsidR="0029302B" w:rsidRDefault="0029302B" w:rsidP="00B8496D">
            <w:pPr>
              <w:pStyle w:val="fieldnames1"/>
            </w:pPr>
            <w:r>
              <w:t>SSN:</w:t>
            </w:r>
          </w:p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000-##00-####0000"/>
                  </w:textInput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>
              <w:fldChar w:fldCharType="end"/>
            </w:r>
          </w:p>
        </w:tc>
        <w:tc>
          <w:tcPr>
            <w:tcW w:w="3240" w:type="dxa"/>
            <w:gridSpan w:val="3"/>
            <w:vAlign w:val="center"/>
          </w:tcPr>
          <w:p w:rsidR="0029302B" w:rsidRDefault="0029302B" w:rsidP="00B8496D">
            <w:pPr>
              <w:pStyle w:val="fieldnames1"/>
            </w:pPr>
            <w:r>
              <w:t>proposed ADMIT DATE:</w:t>
            </w:r>
          </w:p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9302B" w:rsidRDefault="0029302B" w:rsidP="0029302B">
      <w:pPr>
        <w:pStyle w:val="linefill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332"/>
        <w:gridCol w:w="1188"/>
        <w:gridCol w:w="900"/>
        <w:gridCol w:w="900"/>
        <w:gridCol w:w="891"/>
        <w:gridCol w:w="1449"/>
      </w:tblGrid>
      <w:tr w:rsidR="0029302B" w:rsidTr="0029302B">
        <w:trPr>
          <w:cantSplit/>
          <w:jc w:val="center"/>
        </w:trPr>
        <w:tc>
          <w:tcPr>
            <w:tcW w:w="10080" w:type="dxa"/>
            <w:gridSpan w:val="8"/>
            <w:shd w:val="clear" w:color="auto" w:fill="0077C8"/>
            <w:vAlign w:val="center"/>
          </w:tcPr>
          <w:p w:rsidR="0029302B" w:rsidRDefault="0029302B" w:rsidP="00B8496D">
            <w:pPr>
              <w:pStyle w:val="SECTIONHEADINGS0"/>
              <w:tabs>
                <w:tab w:val="left" w:pos="331"/>
              </w:tabs>
            </w:pPr>
            <w:r>
              <w:t>II.</w:t>
            </w:r>
            <w:r>
              <w:tab/>
              <w:t>Referring Party Information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  <w:gridSpan w:val="8"/>
          </w:tcPr>
          <w:p w:rsidR="0029302B" w:rsidRDefault="0029302B" w:rsidP="00B8496D">
            <w:pPr>
              <w:pStyle w:val="fieldnames1"/>
            </w:pPr>
            <w:r>
              <w:t>NAME</w:t>
            </w:r>
          </w:p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>
              <w:fldChar w:fldCharType="end"/>
            </w:r>
          </w:p>
        </w:tc>
      </w:tr>
      <w:tr w:rsidR="0029302B" w:rsidTr="00A930ED">
        <w:trPr>
          <w:cantSplit/>
          <w:jc w:val="center"/>
        </w:trPr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:rsidR="0029302B" w:rsidRDefault="0029302B" w:rsidP="00B8496D">
            <w:pPr>
              <w:pStyle w:val="fieldnames1"/>
            </w:pPr>
            <w:r>
              <w:t>ADDRESS:</w:t>
            </w:r>
          </w:p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>
              <w:fldChar w:fldCharType="end"/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</w:tcPr>
          <w:p w:rsidR="0029302B" w:rsidRDefault="0029302B" w:rsidP="00B8496D">
            <w:pPr>
              <w:pStyle w:val="fieldnames1"/>
            </w:pPr>
            <w:r>
              <w:t>CITY:</w:t>
            </w:r>
          </w:p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>
              <w:fldChar w:fldCharType="end"/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29302B" w:rsidRDefault="0029302B" w:rsidP="00B8496D">
            <w:pPr>
              <w:pStyle w:val="fieldnames1"/>
            </w:pPr>
            <w:r>
              <w:t>STATE:</w:t>
            </w:r>
          </w:p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t> </w:t>
            </w:r>
            <w:r w:rsidR="0029302B"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29302B" w:rsidRDefault="0029302B" w:rsidP="00B8496D">
            <w:pPr>
              <w:pStyle w:val="fieldnames1"/>
            </w:pPr>
            <w:r>
              <w:t>ZIP:</w:t>
            </w:r>
          </w:p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30ED" w:rsidTr="00B8496D">
        <w:trPr>
          <w:cantSplit/>
          <w:jc w:val="center"/>
        </w:trPr>
        <w:tc>
          <w:tcPr>
            <w:tcW w:w="2340" w:type="dxa"/>
            <w:tcBorders>
              <w:right w:val="nil"/>
            </w:tcBorders>
            <w:vAlign w:val="center"/>
          </w:tcPr>
          <w:p w:rsidR="00A930ED" w:rsidRDefault="00A930ED" w:rsidP="00B8496D">
            <w:pPr>
              <w:pStyle w:val="fieldnames1"/>
            </w:pPr>
            <w:r>
              <w:t>RELATIONSHIP TO youth: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A930ED" w:rsidRDefault="00090D69" w:rsidP="00B8496D">
            <w:pPr>
              <w:pStyle w:val="checkboxtext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0ED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  <w:r w:rsidR="00A930ED">
              <w:t xml:space="preserve">  Parent</w:t>
            </w:r>
          </w:p>
        </w:tc>
        <w:tc>
          <w:tcPr>
            <w:tcW w:w="1332" w:type="dxa"/>
            <w:tcBorders>
              <w:left w:val="nil"/>
              <w:right w:val="nil"/>
            </w:tcBorders>
            <w:vAlign w:val="center"/>
          </w:tcPr>
          <w:p w:rsidR="00A930ED" w:rsidRDefault="00090D69" w:rsidP="00B8496D">
            <w:pPr>
              <w:pStyle w:val="checkboxtext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0ED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  <w:r w:rsidR="00A930ED">
              <w:t xml:space="preserve">  Guardian</w:t>
            </w:r>
          </w:p>
        </w:tc>
        <w:tc>
          <w:tcPr>
            <w:tcW w:w="1188" w:type="dxa"/>
            <w:tcBorders>
              <w:left w:val="nil"/>
              <w:right w:val="nil"/>
            </w:tcBorders>
            <w:vAlign w:val="center"/>
          </w:tcPr>
          <w:p w:rsidR="00A930ED" w:rsidRDefault="00090D69" w:rsidP="00B8496D">
            <w:pPr>
              <w:pStyle w:val="checkboxtext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0ED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  <w:r w:rsidR="00A930ED">
              <w:t xml:space="preserve">  Agency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930ED" w:rsidRDefault="00090D69" w:rsidP="00B8496D">
            <w:pPr>
              <w:pStyle w:val="checkboxtext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0ED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  <w:r w:rsidR="00A930ED">
              <w:t xml:space="preserve">  Other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:rsidR="00A930ED" w:rsidRDefault="00090D69" w:rsidP="00B8496D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30ED">
              <w:instrText xml:space="preserve"> FORMTEXT </w:instrText>
            </w:r>
            <w:r>
              <w:fldChar w:fldCharType="separate"/>
            </w:r>
            <w:r w:rsidR="00A930ED">
              <w:t> </w:t>
            </w:r>
            <w:r w:rsidR="00A930ED">
              <w:t> </w:t>
            </w:r>
            <w:r w:rsidR="00A930ED">
              <w:t> </w:t>
            </w:r>
            <w:r w:rsidR="00A930ED">
              <w:t> </w:t>
            </w:r>
            <w:r w:rsidR="00A930ED">
              <w:t> </w:t>
            </w:r>
            <w:r>
              <w:fldChar w:fldCharType="end"/>
            </w:r>
          </w:p>
        </w:tc>
      </w:tr>
    </w:tbl>
    <w:p w:rsidR="0029302B" w:rsidRPr="00A930ED" w:rsidRDefault="0029302B" w:rsidP="0029302B">
      <w:pPr>
        <w:pStyle w:val="linefill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0"/>
      </w:tblGrid>
      <w:tr w:rsidR="0029302B" w:rsidTr="0029302B">
        <w:trPr>
          <w:cantSplit/>
          <w:tblHeader/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0077C8"/>
            <w:vAlign w:val="center"/>
          </w:tcPr>
          <w:p w:rsidR="0029302B" w:rsidRDefault="0029302B" w:rsidP="00B8496D">
            <w:pPr>
              <w:pStyle w:val="SECTIONHEADINGS0"/>
              <w:tabs>
                <w:tab w:val="left" w:pos="331"/>
              </w:tabs>
            </w:pPr>
            <w:r>
              <w:t>III.</w:t>
            </w:r>
            <w:r>
              <w:tab/>
              <w:t>Verification of Unavailability by In-State PRTF</w:t>
            </w:r>
          </w:p>
        </w:tc>
      </w:tr>
      <w:tr w:rsidR="0029302B" w:rsidTr="0029302B">
        <w:trPr>
          <w:cantSplit/>
          <w:jc w:val="center"/>
        </w:trPr>
        <w:tc>
          <w:tcPr>
            <w:tcW w:w="10080" w:type="dxa"/>
            <w:shd w:val="clear" w:color="auto" w:fill="B9D9EB"/>
            <w:vAlign w:val="center"/>
          </w:tcPr>
          <w:p w:rsidR="0029302B" w:rsidRDefault="0029302B" w:rsidP="00B8496D">
            <w:pPr>
              <w:pStyle w:val="SUBHEADING"/>
            </w:pPr>
            <w:r>
              <w:t xml:space="preserve">1. This youth </w:t>
            </w:r>
            <w:r>
              <w:rPr>
                <w:u w:val="single"/>
              </w:rPr>
              <w:t>meets admission criteria</w:t>
            </w:r>
            <w:r>
              <w:t xml:space="preserve"> for this facility; however, there is no bed available. Specify date when bed will be available:</w:t>
            </w:r>
          </w:p>
        </w:tc>
      </w:tr>
      <w:tr w:rsidR="0029302B" w:rsidTr="0029302B">
        <w:trPr>
          <w:cantSplit/>
          <w:jc w:val="center"/>
        </w:trPr>
        <w:tc>
          <w:tcPr>
            <w:tcW w:w="10080" w:type="dxa"/>
            <w:tcBorders>
              <w:bottom w:val="single" w:sz="4" w:space="0" w:color="auto"/>
            </w:tcBorders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02B" w:rsidTr="0029302B">
        <w:trPr>
          <w:cantSplit/>
          <w:jc w:val="center"/>
        </w:trPr>
        <w:tc>
          <w:tcPr>
            <w:tcW w:w="10080" w:type="dxa"/>
            <w:shd w:val="clear" w:color="auto" w:fill="B9D9EB"/>
            <w:vAlign w:val="center"/>
          </w:tcPr>
          <w:p w:rsidR="0029302B" w:rsidRDefault="0029302B" w:rsidP="00B8496D">
            <w:pPr>
              <w:pStyle w:val="SUBHEADING"/>
            </w:pPr>
            <w:r>
              <w:t xml:space="preserve">2. This youth </w:t>
            </w:r>
            <w:r>
              <w:rPr>
                <w:u w:val="single"/>
              </w:rPr>
              <w:t>meets admission criteria</w:t>
            </w:r>
            <w:r>
              <w:t xml:space="preserve"> for this facility; however, based on the current unit milieu, we are unable to admit youth at this time. Check all the following criteria that apply. Specify date when bed will be available: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  <w:r w:rsidR="0029302B">
              <w:t xml:space="preserve">   a.  Moderate violence/physical aggression.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</w:tcPr>
          <w:p w:rsidR="0029302B" w:rsidRDefault="00090D69" w:rsidP="00767C23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  <w:r w:rsidR="0029302B">
              <w:t xml:space="preserve">   b. Moderate suicide risk.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</w:tcPr>
          <w:p w:rsidR="0029302B" w:rsidRDefault="00090D69" w:rsidP="00767C23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  <w:r w:rsidR="0029302B">
              <w:t xml:space="preserve">   c.  Developmental disability.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</w:tcPr>
          <w:p w:rsidR="0029302B" w:rsidRDefault="00090D69" w:rsidP="00767C23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  <w:r w:rsidR="0029302B">
              <w:t xml:space="preserve">   d.  Moderate sexually reactive or sex offending behavior </w:t>
            </w:r>
            <w:r w:rsidR="0029302B" w:rsidRPr="00257BF4">
              <w:rPr>
                <w:b/>
              </w:rPr>
              <w:t>(</w:t>
            </w:r>
            <w:r w:rsidR="00257BF4">
              <w:rPr>
                <w:b/>
              </w:rPr>
              <w:t>s</w:t>
            </w:r>
            <w:r w:rsidR="0029302B" w:rsidRPr="00257BF4">
              <w:rPr>
                <w:b/>
              </w:rPr>
              <w:t>pecify</w:t>
            </w:r>
            <w:r w:rsidR="00257BF4">
              <w:rPr>
                <w:b/>
              </w:rPr>
              <w:t xml:space="preserve"> below</w:t>
            </w:r>
            <w:r w:rsidR="0029302B" w:rsidRPr="00257BF4">
              <w:rPr>
                <w:b/>
              </w:rPr>
              <w:t>)</w:t>
            </w:r>
            <w:r w:rsidR="0029302B">
              <w:t xml:space="preserve">:  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</w:tcPr>
          <w:p w:rsidR="0029302B" w:rsidRDefault="00090D69" w:rsidP="00767C23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  <w:r w:rsidR="0029302B">
              <w:t xml:space="preserve">    e. Youth’s sibling is a resident.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</w:tcPr>
          <w:p w:rsidR="0029302B" w:rsidRDefault="00090D69" w:rsidP="00767C23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  <w:r w:rsidR="0029302B">
              <w:t xml:space="preserve">    f. Other </w:t>
            </w:r>
            <w:r w:rsidR="0029302B" w:rsidRPr="00257BF4">
              <w:rPr>
                <w:b/>
              </w:rPr>
              <w:t>(</w:t>
            </w:r>
            <w:r w:rsidR="00257BF4">
              <w:rPr>
                <w:b/>
              </w:rPr>
              <w:t>s</w:t>
            </w:r>
            <w:r w:rsidR="0029302B" w:rsidRPr="00257BF4">
              <w:rPr>
                <w:b/>
              </w:rPr>
              <w:t>pecify</w:t>
            </w:r>
            <w:r w:rsidR="00257BF4">
              <w:rPr>
                <w:b/>
              </w:rPr>
              <w:t xml:space="preserve"> below</w:t>
            </w:r>
            <w:r w:rsidR="0029302B" w:rsidRPr="00257BF4">
              <w:rPr>
                <w:b/>
              </w:rPr>
              <w:t>)</w:t>
            </w:r>
            <w:r w:rsidR="0029302B">
              <w:t>: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  <w:tcBorders>
              <w:bottom w:val="single" w:sz="4" w:space="0" w:color="auto"/>
            </w:tcBorders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9302B" w:rsidRDefault="0029302B">
      <w: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620"/>
        <w:gridCol w:w="1440"/>
        <w:gridCol w:w="6300"/>
      </w:tblGrid>
      <w:tr w:rsidR="0029302B" w:rsidTr="0029302B">
        <w:trPr>
          <w:cantSplit/>
          <w:jc w:val="center"/>
        </w:trPr>
        <w:tc>
          <w:tcPr>
            <w:tcW w:w="10080" w:type="dxa"/>
            <w:gridSpan w:val="5"/>
            <w:shd w:val="clear" w:color="auto" w:fill="B9D9EB"/>
            <w:vAlign w:val="center"/>
          </w:tcPr>
          <w:p w:rsidR="0029302B" w:rsidRDefault="0029302B" w:rsidP="00B8496D">
            <w:pPr>
              <w:pStyle w:val="SUBHEADING"/>
              <w:keepNext/>
            </w:pPr>
            <w:r>
              <w:lastRenderedPageBreak/>
              <w:t xml:space="preserve">3. This youth </w:t>
            </w:r>
            <w:r>
              <w:rPr>
                <w:u w:val="single"/>
              </w:rPr>
              <w:t>does not meet admission criteria</w:t>
            </w:r>
            <w:r>
              <w:t xml:space="preserve"> for this facility for the following reasons (check all that apply):</w:t>
            </w:r>
          </w:p>
        </w:tc>
      </w:tr>
      <w:bookmarkStart w:id="0" w:name="Check5"/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a.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>History of multiple PRTF placements without a clear response to a variety of treatment approaches in these settings. Youth unlikely to respond to treatment at, or benefit from, admission to this facility.</w:t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b.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>Severe violence/physical aggression means a series of physical assaults without response to therapeutic intervention. Facility cannot assure safety of youth and/or staff and peers.</w:t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c.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>Disregard for limit settings by staff, requiring 1:1 staffing more than 75% of the time to maintain safety of persons and property.</w:t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d.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>Minimal response in reducing severe psychiatric symptoms after multiple therapeutic trials of psychotropic medications</w:t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e.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>Severe suicide risk based on multiple suicide attempts in the last 6 to 12 months</w:t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f.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>Established pattern of antisocial behavior with no documented response to treatment</w:t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g.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>Florid psychosis, organic personality symptoms, or severely regressed behavior that has not responded to medic</w:t>
            </w:r>
            <w:r w:rsidR="00544E5A">
              <w:t xml:space="preserve">al or psychological treatment </w:t>
            </w:r>
            <w:r w:rsidR="00544E5A" w:rsidRPr="00544E5A">
              <w:rPr>
                <w:b/>
              </w:rPr>
              <w:t>(s</w:t>
            </w:r>
            <w:r w:rsidRPr="00544E5A">
              <w:rPr>
                <w:b/>
              </w:rPr>
              <w:t>pecify symptoms and/or diagnosis)</w:t>
            </w:r>
            <w:r>
              <w:t>: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  <w:gridSpan w:val="5"/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h.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>Primary presenting problem is chemical dependency (CD) without prior substance abuse treatment and inpatient CD treatment is indicated</w:t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i.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544E5A">
            <w:pPr>
              <w:pStyle w:val="CHECKBOXTEXT"/>
            </w:pPr>
            <w:r>
              <w:t xml:space="preserve">Developmentally disabled, IQ, neuropsychological deficits or level of functioning is too low to benefit from treatment </w:t>
            </w:r>
            <w:r w:rsidRPr="00544E5A">
              <w:rPr>
                <w:b/>
              </w:rPr>
              <w:t>(</w:t>
            </w:r>
            <w:r w:rsidR="00544E5A" w:rsidRPr="00544E5A">
              <w:rPr>
                <w:b/>
              </w:rPr>
              <w:t>s</w:t>
            </w:r>
            <w:r w:rsidRPr="00544E5A">
              <w:rPr>
                <w:b/>
              </w:rPr>
              <w:t>pecify</w:t>
            </w:r>
            <w:r w:rsidR="00544E5A">
              <w:rPr>
                <w:b/>
              </w:rPr>
              <w:t xml:space="preserve"> below</w:t>
            </w:r>
            <w:r w:rsidRPr="00544E5A">
              <w:rPr>
                <w:b/>
              </w:rPr>
              <w:t>)</w:t>
            </w:r>
            <w:r>
              <w:t>: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  <w:gridSpan w:val="5"/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j.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 xml:space="preserve">Medical condition requiring specialized services or care beyond the capacity of the facility to address or manage </w:t>
            </w:r>
            <w:r w:rsidR="00544E5A" w:rsidRPr="00544E5A">
              <w:rPr>
                <w:b/>
              </w:rPr>
              <w:t>(specify</w:t>
            </w:r>
            <w:r w:rsidR="00544E5A">
              <w:rPr>
                <w:b/>
              </w:rPr>
              <w:t xml:space="preserve"> below</w:t>
            </w:r>
            <w:r w:rsidR="00544E5A" w:rsidRPr="00544E5A">
              <w:rPr>
                <w:b/>
              </w:rPr>
              <w:t>)</w:t>
            </w:r>
            <w:r w:rsidR="00544E5A">
              <w:t>: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  <w:gridSpan w:val="5"/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k.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 xml:space="preserve">One or only presenting problem is sexually reactive or sex offending behavior </w:t>
            </w:r>
            <w:r w:rsidR="00544E5A" w:rsidRPr="00544E5A">
              <w:rPr>
                <w:b/>
              </w:rPr>
              <w:t>(specify</w:t>
            </w:r>
            <w:r w:rsidR="00544E5A">
              <w:rPr>
                <w:b/>
              </w:rPr>
              <w:t xml:space="preserve"> below</w:t>
            </w:r>
            <w:r w:rsidR="00544E5A" w:rsidRPr="00544E5A">
              <w:rPr>
                <w:b/>
              </w:rPr>
              <w:t>)</w:t>
            </w:r>
            <w:r w:rsidR="00544E5A">
              <w:t>: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  <w:gridSpan w:val="5"/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l.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544E5A" w:rsidP="00B8496D">
            <w:pPr>
              <w:pStyle w:val="CHECKBOXTEXT"/>
            </w:pPr>
            <w:r>
              <w:t xml:space="preserve">Autism Spectrum Disorder </w:t>
            </w:r>
            <w:r w:rsidRPr="00544E5A">
              <w:rPr>
                <w:b/>
              </w:rPr>
              <w:t>(specify</w:t>
            </w:r>
            <w:r>
              <w:rPr>
                <w:b/>
              </w:rPr>
              <w:t xml:space="preserve"> below</w:t>
            </w:r>
            <w:r w:rsidRPr="00544E5A">
              <w:rPr>
                <w:b/>
              </w:rPr>
              <w:t>)</w:t>
            </w:r>
            <w:r>
              <w:t>: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  <w:gridSpan w:val="5"/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m.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>Fire Setting Behavior</w:t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n.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>Elopement Risk</w:t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o.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 xml:space="preserve">Fetal Alcohol Spectrum Disorder </w:t>
            </w:r>
            <w:r w:rsidR="00544E5A" w:rsidRPr="00544E5A">
              <w:rPr>
                <w:b/>
              </w:rPr>
              <w:t>(specify</w:t>
            </w:r>
            <w:r w:rsidR="00544E5A">
              <w:rPr>
                <w:b/>
              </w:rPr>
              <w:t xml:space="preserve"> below</w:t>
            </w:r>
            <w:r w:rsidR="00544E5A" w:rsidRPr="00544E5A">
              <w:rPr>
                <w:b/>
              </w:rPr>
              <w:t>)</w:t>
            </w:r>
            <w:r w:rsidR="00544E5A">
              <w:t>: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  <w:gridSpan w:val="5"/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p.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 xml:space="preserve">Neuropsychiatric Disorder </w:t>
            </w:r>
            <w:r w:rsidR="00544E5A" w:rsidRPr="00544E5A">
              <w:rPr>
                <w:b/>
              </w:rPr>
              <w:t>(specify</w:t>
            </w:r>
            <w:r w:rsidR="00544E5A">
              <w:rPr>
                <w:b/>
              </w:rPr>
              <w:t xml:space="preserve"> below</w:t>
            </w:r>
            <w:r w:rsidR="00544E5A" w:rsidRPr="00544E5A">
              <w:rPr>
                <w:b/>
              </w:rPr>
              <w:t>)</w:t>
            </w:r>
            <w:r w:rsidR="00544E5A">
              <w:t>: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  <w:gridSpan w:val="5"/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q.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 xml:space="preserve">Age Inappropriate </w:t>
            </w:r>
            <w:r w:rsidR="00544E5A" w:rsidRPr="00544E5A">
              <w:rPr>
                <w:b/>
              </w:rPr>
              <w:t>(specify</w:t>
            </w:r>
            <w:r w:rsidR="00544E5A">
              <w:rPr>
                <w:b/>
              </w:rPr>
              <w:t xml:space="preserve"> below</w:t>
            </w:r>
            <w:r w:rsidR="00544E5A" w:rsidRPr="00544E5A">
              <w:rPr>
                <w:b/>
              </w:rPr>
              <w:t>)</w:t>
            </w:r>
            <w:r w:rsidR="00544E5A">
              <w:t>:</w:t>
            </w:r>
          </w:p>
        </w:tc>
      </w:tr>
      <w:tr w:rsidR="0029302B" w:rsidTr="00B8496D">
        <w:trPr>
          <w:cantSplit/>
          <w:jc w:val="center"/>
        </w:trPr>
        <w:tc>
          <w:tcPr>
            <w:tcW w:w="10080" w:type="dxa"/>
            <w:gridSpan w:val="5"/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r.</w:t>
            </w:r>
          </w:p>
        </w:tc>
        <w:tc>
          <w:tcPr>
            <w:tcW w:w="9360" w:type="dxa"/>
            <w:gridSpan w:val="3"/>
            <w:tcBorders>
              <w:left w:val="nil"/>
            </w:tcBorders>
          </w:tcPr>
          <w:p w:rsidR="0029302B" w:rsidRDefault="0029302B" w:rsidP="00B8496D">
            <w:pPr>
              <w:pStyle w:val="CHECKBOXTEXT"/>
            </w:pPr>
            <w:r>
              <w:t>Other (Specify):</w:t>
            </w:r>
          </w:p>
        </w:tc>
      </w:tr>
      <w:bookmarkStart w:id="1" w:name="Text3"/>
      <w:tr w:rsidR="0029302B" w:rsidTr="0029302B">
        <w:trPr>
          <w:cantSplit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9302B" w:rsidTr="0029302B">
        <w:trPr>
          <w:cantSplit/>
          <w:jc w:val="center"/>
        </w:trPr>
        <w:tc>
          <w:tcPr>
            <w:tcW w:w="10080" w:type="dxa"/>
            <w:gridSpan w:val="5"/>
            <w:shd w:val="clear" w:color="auto" w:fill="B9D9EB"/>
            <w:vAlign w:val="center"/>
          </w:tcPr>
          <w:p w:rsidR="0029302B" w:rsidRDefault="00257BF4" w:rsidP="00B8496D">
            <w:pPr>
              <w:pStyle w:val="SUBHEADING"/>
            </w:pPr>
            <w:r>
              <w:t>4</w:t>
            </w:r>
            <w:r w:rsidR="0029302B">
              <w:t>. Check the box if the following circumstances apply:</w:t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bottom w:val="nil"/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a.</w:t>
            </w:r>
          </w:p>
        </w:tc>
        <w:tc>
          <w:tcPr>
            <w:tcW w:w="9360" w:type="dxa"/>
            <w:gridSpan w:val="3"/>
            <w:tcBorders>
              <w:left w:val="nil"/>
              <w:bottom w:val="nil"/>
            </w:tcBorders>
          </w:tcPr>
          <w:p w:rsidR="0029302B" w:rsidRDefault="0029302B" w:rsidP="00B8496D">
            <w:pPr>
              <w:pStyle w:val="CHECKBOXTEXT"/>
            </w:pPr>
            <w:r>
              <w:t>Youth is in the custody of Child and Family Services Division</w:t>
            </w:r>
          </w:p>
        </w:tc>
      </w:tr>
      <w:tr w:rsidR="0029302B" w:rsidTr="00B8496D">
        <w:trPr>
          <w:cantSplit/>
          <w:jc w:val="center"/>
        </w:trPr>
        <w:tc>
          <w:tcPr>
            <w:tcW w:w="720" w:type="dxa"/>
            <w:gridSpan w:val="2"/>
            <w:tcBorders>
              <w:top w:val="nil"/>
              <w:right w:val="nil"/>
            </w:tcBorders>
          </w:tcPr>
          <w:p w:rsidR="0029302B" w:rsidRDefault="0029302B" w:rsidP="00B8496D">
            <w:pPr>
              <w:pStyle w:val="CHECKBOXTEXT"/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  <w:r w:rsidR="0029302B">
              <w:t xml:space="preserve">  Temporary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  <w:r w:rsidR="0029302B">
              <w:t xml:space="preserve">  Permanent</w:t>
            </w:r>
          </w:p>
        </w:tc>
        <w:tc>
          <w:tcPr>
            <w:tcW w:w="6300" w:type="dxa"/>
            <w:tcBorders>
              <w:top w:val="nil"/>
              <w:lef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  <w:r w:rsidR="0029302B">
              <w:t xml:space="preserve">  Unknown</w:t>
            </w:r>
          </w:p>
        </w:tc>
      </w:tr>
      <w:tr w:rsidR="0029302B" w:rsidTr="00B8496D">
        <w:trPr>
          <w:cantSplit/>
          <w:jc w:val="center"/>
        </w:trPr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:rsidR="0029302B" w:rsidRDefault="00090D69" w:rsidP="00B8496D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02B">
              <w:instrText xml:space="preserve"> FORMCHECKBOX </w:instrText>
            </w:r>
            <w:r w:rsidR="003038EF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29302B" w:rsidRDefault="0029302B" w:rsidP="00B8496D">
            <w:pPr>
              <w:pStyle w:val="CHECKBOXTEXT"/>
            </w:pPr>
            <w:r>
              <w:t>b.</w:t>
            </w:r>
          </w:p>
        </w:tc>
        <w:tc>
          <w:tcPr>
            <w:tcW w:w="9360" w:type="dxa"/>
            <w:gridSpan w:val="3"/>
            <w:tcBorders>
              <w:left w:val="nil"/>
              <w:bottom w:val="single" w:sz="4" w:space="0" w:color="auto"/>
            </w:tcBorders>
          </w:tcPr>
          <w:p w:rsidR="0029302B" w:rsidRDefault="0029302B" w:rsidP="00B8496D">
            <w:pPr>
              <w:pStyle w:val="CHECKBOXTEXT"/>
            </w:pPr>
            <w:r>
              <w:t>Treatment is Court Ordered</w:t>
            </w:r>
          </w:p>
        </w:tc>
      </w:tr>
    </w:tbl>
    <w:p w:rsidR="0029302B" w:rsidRDefault="0029302B"/>
    <w:p w:rsidR="0029302B" w:rsidRDefault="0029302B">
      <w: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0"/>
      </w:tblGrid>
      <w:tr w:rsidR="0029302B" w:rsidTr="0029302B">
        <w:trPr>
          <w:cantSplit/>
          <w:jc w:val="center"/>
        </w:trPr>
        <w:tc>
          <w:tcPr>
            <w:tcW w:w="10080" w:type="dxa"/>
            <w:shd w:val="clear" w:color="auto" w:fill="B9D9EB"/>
            <w:vAlign w:val="center"/>
          </w:tcPr>
          <w:p w:rsidR="0029302B" w:rsidRDefault="00257BF4" w:rsidP="00B8496D">
            <w:pPr>
              <w:pStyle w:val="SUBHEADING"/>
              <w:keepNext/>
            </w:pPr>
            <w:r>
              <w:lastRenderedPageBreak/>
              <w:t>5</w:t>
            </w:r>
            <w:r w:rsidR="0029302B">
              <w:t>. Additional Comments:</w:t>
            </w:r>
          </w:p>
        </w:tc>
      </w:tr>
      <w:bookmarkStart w:id="2" w:name="Text4"/>
      <w:tr w:rsidR="0029302B" w:rsidTr="00544E5A">
        <w:trPr>
          <w:cantSplit/>
          <w:trHeight w:val="1342"/>
          <w:jc w:val="center"/>
        </w:trPr>
        <w:tc>
          <w:tcPr>
            <w:tcW w:w="10080" w:type="dxa"/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29302B" w:rsidRDefault="0029302B" w:rsidP="0029302B">
      <w:pPr>
        <w:pStyle w:val="linefill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80"/>
        <w:gridCol w:w="180"/>
        <w:gridCol w:w="1620"/>
        <w:gridCol w:w="5400"/>
        <w:gridCol w:w="180"/>
        <w:gridCol w:w="2340"/>
        <w:gridCol w:w="180"/>
      </w:tblGrid>
      <w:tr w:rsidR="0029302B" w:rsidTr="0029302B">
        <w:trPr>
          <w:cantSplit/>
          <w:tblHeader/>
          <w:jc w:val="center"/>
        </w:trPr>
        <w:tc>
          <w:tcPr>
            <w:tcW w:w="10080" w:type="dxa"/>
            <w:gridSpan w:val="7"/>
            <w:shd w:val="clear" w:color="auto" w:fill="0077C8"/>
            <w:vAlign w:val="center"/>
          </w:tcPr>
          <w:p w:rsidR="0029302B" w:rsidRDefault="0029302B" w:rsidP="00B8496D">
            <w:pPr>
              <w:pStyle w:val="SECTIONHEADINGS0"/>
              <w:tabs>
                <w:tab w:val="left" w:pos="331"/>
              </w:tabs>
            </w:pPr>
            <w:r>
              <w:t>IV.</w:t>
            </w:r>
            <w:r>
              <w:tab/>
              <w:t>Admissions Coordinator Completing Form</w:t>
            </w:r>
          </w:p>
        </w:tc>
      </w:tr>
      <w:tr w:rsidR="0029302B" w:rsidTr="00B8496D">
        <w:trPr>
          <w:cantSplit/>
          <w:jc w:val="center"/>
        </w:trPr>
        <w:tc>
          <w:tcPr>
            <w:tcW w:w="180" w:type="dxa"/>
            <w:tcBorders>
              <w:bottom w:val="nil"/>
              <w:right w:val="nil"/>
            </w:tcBorders>
          </w:tcPr>
          <w:p w:rsidR="0029302B" w:rsidRDefault="0029302B" w:rsidP="00B8496D">
            <w:pPr>
              <w:pStyle w:val="EnteredText"/>
              <w:spacing w:line="288" w:lineRule="auto"/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EnteredText"/>
              <w:spacing w:line="288" w:lineRule="auto"/>
            </w:pPr>
          </w:p>
        </w:tc>
        <w:tc>
          <w:tcPr>
            <w:tcW w:w="7020" w:type="dxa"/>
            <w:gridSpan w:val="2"/>
            <w:tcBorders>
              <w:left w:val="nil"/>
              <w:right w:val="nil"/>
            </w:tcBorders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29302B" w:rsidRDefault="0029302B" w:rsidP="00B8496D">
            <w:pPr>
              <w:pStyle w:val="EnteredText"/>
              <w:spacing w:line="288" w:lineRule="auto"/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 w:rsidR="0029302B"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left w:val="nil"/>
              <w:bottom w:val="nil"/>
            </w:tcBorders>
          </w:tcPr>
          <w:p w:rsidR="0029302B" w:rsidRDefault="0029302B" w:rsidP="00B8496D">
            <w:pPr>
              <w:pStyle w:val="EnteredText"/>
              <w:spacing w:line="288" w:lineRule="auto"/>
            </w:pPr>
          </w:p>
        </w:tc>
      </w:tr>
      <w:tr w:rsidR="0029302B" w:rsidTr="00B8496D">
        <w:trPr>
          <w:cantSplit/>
          <w:jc w:val="center"/>
        </w:trPr>
        <w:tc>
          <w:tcPr>
            <w:tcW w:w="180" w:type="dxa"/>
            <w:tcBorders>
              <w:top w:val="nil"/>
              <w:right w:val="nil"/>
            </w:tcBorders>
          </w:tcPr>
          <w:p w:rsidR="0029302B" w:rsidRDefault="0029302B" w:rsidP="00B8496D">
            <w:pPr>
              <w:pStyle w:val="EnteredText"/>
              <w:spacing w:line="288" w:lineRule="auto"/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EnteredText"/>
              <w:spacing w:line="288" w:lineRule="auto"/>
            </w:pPr>
          </w:p>
        </w:tc>
        <w:tc>
          <w:tcPr>
            <w:tcW w:w="7020" w:type="dxa"/>
            <w:gridSpan w:val="2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EnteredText"/>
              <w:spacing w:line="288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ADMISSIONS COORDINATOR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29302B" w:rsidRDefault="0029302B" w:rsidP="00B8496D">
            <w:pPr>
              <w:pStyle w:val="EnteredText"/>
              <w:spacing w:line="288" w:lineRule="auto"/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29302B" w:rsidRDefault="0029302B" w:rsidP="00B8496D">
            <w:pPr>
              <w:pStyle w:val="EnteredText"/>
              <w:spacing w:line="288" w:lineRule="auto"/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80" w:type="dxa"/>
            <w:tcBorders>
              <w:top w:val="nil"/>
              <w:left w:val="nil"/>
            </w:tcBorders>
          </w:tcPr>
          <w:p w:rsidR="0029302B" w:rsidRDefault="0029302B" w:rsidP="00B8496D">
            <w:pPr>
              <w:pStyle w:val="EnteredText"/>
              <w:spacing w:line="288" w:lineRule="auto"/>
            </w:pPr>
          </w:p>
        </w:tc>
      </w:tr>
      <w:tr w:rsidR="0029302B" w:rsidTr="00B8496D">
        <w:trPr>
          <w:cantSplit/>
          <w:jc w:val="center"/>
        </w:trPr>
        <w:tc>
          <w:tcPr>
            <w:tcW w:w="1980" w:type="dxa"/>
            <w:gridSpan w:val="3"/>
            <w:tcBorders>
              <w:right w:val="nil"/>
            </w:tcBorders>
            <w:vAlign w:val="center"/>
          </w:tcPr>
          <w:p w:rsidR="0029302B" w:rsidRDefault="0029302B" w:rsidP="00B8496D">
            <w:pPr>
              <w:pStyle w:val="fieldnames1"/>
            </w:pPr>
            <w:r>
              <w:t>iN-sTATE prtf nAME:</w:t>
            </w:r>
          </w:p>
        </w:tc>
        <w:tc>
          <w:tcPr>
            <w:tcW w:w="8100" w:type="dxa"/>
            <w:gridSpan w:val="4"/>
            <w:tcBorders>
              <w:left w:val="nil"/>
            </w:tcBorders>
            <w:vAlign w:val="center"/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9302B" w:rsidRDefault="0029302B" w:rsidP="0029302B">
      <w:pPr>
        <w:pStyle w:val="linefill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0"/>
      </w:tblGrid>
      <w:tr w:rsidR="0029302B" w:rsidTr="0029302B">
        <w:trPr>
          <w:cantSplit/>
          <w:tblHeader/>
          <w:jc w:val="center"/>
        </w:trPr>
        <w:tc>
          <w:tcPr>
            <w:tcW w:w="10080" w:type="dxa"/>
            <w:shd w:val="clear" w:color="auto" w:fill="0077C8"/>
            <w:vAlign w:val="center"/>
          </w:tcPr>
          <w:p w:rsidR="0029302B" w:rsidRDefault="0029302B" w:rsidP="00B8496D">
            <w:pPr>
              <w:pStyle w:val="SECTIONHEADINGS0"/>
              <w:keepNext/>
              <w:tabs>
                <w:tab w:val="left" w:pos="331"/>
              </w:tabs>
            </w:pPr>
            <w:r>
              <w:t>IV.</w:t>
            </w:r>
            <w:r>
              <w:tab/>
              <w:t>Name of Out-of-State PRTF Submitting Form to Magellan Medicaid Administration</w:t>
            </w:r>
          </w:p>
        </w:tc>
      </w:tr>
      <w:bookmarkStart w:id="3" w:name="Text5"/>
      <w:tr w:rsidR="0029302B" w:rsidTr="00B8496D">
        <w:trPr>
          <w:cantSplit/>
          <w:jc w:val="center"/>
        </w:trPr>
        <w:tc>
          <w:tcPr>
            <w:tcW w:w="10080" w:type="dxa"/>
          </w:tcPr>
          <w:p w:rsidR="0029302B" w:rsidRDefault="00090D69" w:rsidP="00B8496D">
            <w:pPr>
              <w:pStyle w:val="Type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9302B">
              <w:instrText xml:space="preserve"> FORMTEXT </w:instrText>
            </w:r>
            <w:r>
              <w:fldChar w:fldCharType="separate"/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 w:rsidR="0029302B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C30564" w:rsidRDefault="0029302B" w:rsidP="0029302B">
      <w:pPr>
        <w:pStyle w:val="Instructionaltext0"/>
      </w:pPr>
      <w:r w:rsidRPr="00D03730">
        <w:rPr>
          <w:highlight w:val="yellow"/>
        </w:rPr>
        <w:t xml:space="preserve">Note: </w:t>
      </w:r>
      <w:r w:rsidRPr="00257BF4">
        <w:rPr>
          <w:b w:val="0"/>
          <w:highlight w:val="yellow"/>
        </w:rPr>
        <w:t>This completed, signed document must be forwarded to the out-of-state PRTF within three business days</w:t>
      </w:r>
      <w:r w:rsidR="00257BF4">
        <w:rPr>
          <w:b w:val="0"/>
          <w:highlight w:val="yellow"/>
        </w:rPr>
        <w:t xml:space="preserve">. </w:t>
      </w:r>
      <w:r w:rsidRPr="00257BF4">
        <w:rPr>
          <w:b w:val="0"/>
          <w:highlight w:val="yellow"/>
        </w:rPr>
        <w:t>If this document is over 30 days old from the anticipated out-of-state PRTF admission date, a new document must be obtained from the In-state PRTF.</w:t>
      </w:r>
    </w:p>
    <w:sectPr w:rsidR="00C30564" w:rsidSect="00767C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432" w:left="1080" w:header="720" w:footer="3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8EF" w:rsidRDefault="003038EF" w:rsidP="000B2C99">
      <w:r>
        <w:separator/>
      </w:r>
    </w:p>
  </w:endnote>
  <w:endnote w:type="continuationSeparator" w:id="0">
    <w:p w:rsidR="003038EF" w:rsidRDefault="003038EF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75" w:rsidRDefault="00B57D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Layout w:type="fixed"/>
      <w:tblCellMar>
        <w:top w:w="43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0"/>
      <w:gridCol w:w="5040"/>
      <w:gridCol w:w="2520"/>
    </w:tblGrid>
    <w:tr w:rsidR="00815424" w:rsidRPr="00650DD0" w:rsidTr="00D33862">
      <w:trPr>
        <w:jc w:val="center"/>
      </w:trPr>
      <w:tc>
        <w:tcPr>
          <w:tcW w:w="2520" w:type="dxa"/>
          <w:tcBorders>
            <w:top w:val="single" w:sz="4" w:space="0" w:color="808080" w:themeColor="background1" w:themeShade="80"/>
          </w:tcBorders>
        </w:tcPr>
        <w:p w:rsidR="00815424" w:rsidRPr="0029302B" w:rsidRDefault="00815424" w:rsidP="00650DD0">
          <w:pPr>
            <w:pStyle w:val="Footer"/>
            <w:rPr>
              <w:b/>
            </w:rPr>
          </w:pPr>
          <w:r w:rsidRPr="0029302B">
            <w:rPr>
              <w:b/>
            </w:rPr>
            <w:t xml:space="preserve">Revision Date: </w:t>
          </w:r>
          <w:r w:rsidR="00090D69" w:rsidRPr="0029302B">
            <w:rPr>
              <w:b/>
            </w:rPr>
            <w:fldChar w:fldCharType="begin"/>
          </w:r>
          <w:r w:rsidR="004D20FA" w:rsidRPr="0029302B">
            <w:rPr>
              <w:b/>
            </w:rPr>
            <w:instrText xml:space="preserve"> DATE \@ "MMMM d, yyyy" </w:instrText>
          </w:r>
          <w:r w:rsidR="00090D69" w:rsidRPr="0029302B">
            <w:rPr>
              <w:b/>
            </w:rPr>
            <w:fldChar w:fldCharType="separate"/>
          </w:r>
          <w:r w:rsidR="00B57D75">
            <w:rPr>
              <w:b/>
              <w:noProof/>
            </w:rPr>
            <w:t>January 18, 2019</w:t>
          </w:r>
          <w:r w:rsidR="00090D69" w:rsidRPr="0029302B">
            <w:rPr>
              <w:b/>
            </w:rPr>
            <w:fldChar w:fldCharType="end"/>
          </w:r>
        </w:p>
        <w:p w:rsidR="00D33862" w:rsidRPr="0029302B" w:rsidRDefault="00D33862" w:rsidP="00650DD0">
          <w:pPr>
            <w:pStyle w:val="Footer"/>
            <w:rPr>
              <w:b/>
            </w:rPr>
          </w:pPr>
          <w:r w:rsidRPr="0029302B">
            <w:rPr>
              <w:b/>
            </w:rPr>
            <w:t xml:space="preserve">Page </w:t>
          </w:r>
          <w:r w:rsidR="00090D69" w:rsidRPr="0029302B">
            <w:rPr>
              <w:rStyle w:val="PageNumber"/>
              <w:b/>
            </w:rPr>
            <w:fldChar w:fldCharType="begin"/>
          </w:r>
          <w:r w:rsidRPr="0029302B">
            <w:rPr>
              <w:rStyle w:val="PageNumber"/>
              <w:b/>
            </w:rPr>
            <w:instrText xml:space="preserve"> PAGE </w:instrText>
          </w:r>
          <w:r w:rsidR="00090D69" w:rsidRPr="0029302B">
            <w:rPr>
              <w:rStyle w:val="PageNumber"/>
              <w:b/>
            </w:rPr>
            <w:fldChar w:fldCharType="separate"/>
          </w:r>
          <w:r w:rsidR="00B57D75">
            <w:rPr>
              <w:rStyle w:val="PageNumber"/>
              <w:b/>
              <w:noProof/>
            </w:rPr>
            <w:t>2</w:t>
          </w:r>
          <w:r w:rsidR="00090D69" w:rsidRPr="0029302B">
            <w:rPr>
              <w:rStyle w:val="PageNumber"/>
              <w:b/>
            </w:rPr>
            <w:fldChar w:fldCharType="end"/>
          </w:r>
        </w:p>
      </w:tc>
      <w:tc>
        <w:tcPr>
          <w:tcW w:w="5040" w:type="dxa"/>
          <w:tcBorders>
            <w:top w:val="single" w:sz="4" w:space="0" w:color="808080" w:themeColor="background1" w:themeShade="80"/>
          </w:tcBorders>
        </w:tcPr>
        <w:p w:rsidR="00C30564" w:rsidRPr="0029302B" w:rsidRDefault="00C30564" w:rsidP="00C30564">
          <w:pPr>
            <w:pStyle w:val="Footer"/>
            <w:jc w:val="center"/>
            <w:rPr>
              <w:b/>
            </w:rPr>
          </w:pPr>
          <w:r w:rsidRPr="0029302B">
            <w:rPr>
              <w:b/>
            </w:rPr>
            <w:t>To transmit request information:</w:t>
          </w:r>
        </w:p>
        <w:p w:rsidR="0029302B" w:rsidRDefault="00C30564" w:rsidP="00C30564">
          <w:pPr>
            <w:pStyle w:val="Footer"/>
            <w:jc w:val="center"/>
            <w:rPr>
              <w:b/>
            </w:rPr>
          </w:pPr>
          <w:r w:rsidRPr="0029302B">
            <w:rPr>
              <w:b/>
            </w:rPr>
            <w:t>Fax:  1-800-639-8982</w:t>
          </w:r>
        </w:p>
        <w:p w:rsidR="00C30564" w:rsidRPr="0029302B" w:rsidRDefault="00C30564" w:rsidP="00C30564">
          <w:pPr>
            <w:pStyle w:val="Footer"/>
            <w:jc w:val="center"/>
            <w:rPr>
              <w:b/>
            </w:rPr>
          </w:pPr>
          <w:r w:rsidRPr="0029302B">
            <w:rPr>
              <w:b/>
            </w:rPr>
            <w:t>Phone:  1-800-770-3084</w:t>
          </w:r>
        </w:p>
        <w:p w:rsidR="00815424" w:rsidRPr="0029302B" w:rsidRDefault="00815424" w:rsidP="00CC1203">
          <w:pPr>
            <w:pStyle w:val="Footer"/>
            <w:jc w:val="center"/>
            <w:rPr>
              <w:b/>
            </w:rPr>
          </w:pPr>
        </w:p>
      </w:tc>
      <w:tc>
        <w:tcPr>
          <w:tcW w:w="2520" w:type="dxa"/>
          <w:tcBorders>
            <w:top w:val="single" w:sz="4" w:space="0" w:color="808080" w:themeColor="background1" w:themeShade="80"/>
          </w:tcBorders>
        </w:tcPr>
        <w:p w:rsidR="00D33862" w:rsidRDefault="00D33862" w:rsidP="00650DD0">
          <w:pPr>
            <w:pStyle w:val="Footer"/>
            <w:jc w:val="right"/>
          </w:pPr>
        </w:p>
        <w:p w:rsidR="00815424" w:rsidRPr="00D33862" w:rsidRDefault="00815424" w:rsidP="00D33862">
          <w:pPr>
            <w:jc w:val="center"/>
          </w:pPr>
        </w:p>
      </w:tc>
    </w:tr>
  </w:tbl>
  <w:p w:rsidR="00815424" w:rsidRDefault="00815424" w:rsidP="00815424">
    <w:pPr>
      <w:pStyle w:val="linefill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64" w:rsidRPr="0029302B" w:rsidRDefault="00C30564" w:rsidP="0029302B">
    <w:pPr>
      <w:pStyle w:val="Footer"/>
      <w:pBdr>
        <w:top w:val="single" w:sz="8" w:space="1" w:color="808080" w:themeColor="background1" w:themeShade="80"/>
      </w:pBdr>
      <w:rPr>
        <w:b/>
      </w:rPr>
    </w:pPr>
    <w:r w:rsidRPr="0029302B">
      <w:rPr>
        <w:b/>
      </w:rPr>
      <w:t>To transmit request information:</w:t>
    </w:r>
  </w:p>
  <w:p w:rsidR="0029302B" w:rsidRPr="0029302B" w:rsidRDefault="0029302B" w:rsidP="00D33862">
    <w:pPr>
      <w:pStyle w:val="Footer"/>
      <w:rPr>
        <w:b/>
      </w:rPr>
    </w:pPr>
    <w:r w:rsidRPr="0029302B">
      <w:rPr>
        <w:b/>
      </w:rPr>
      <w:t>Fax:  1-800-639-8982</w:t>
    </w:r>
  </w:p>
  <w:p w:rsidR="00875ED0" w:rsidRDefault="00C30564" w:rsidP="00D33862">
    <w:pPr>
      <w:pStyle w:val="Footer"/>
      <w:rPr>
        <w:b/>
      </w:rPr>
    </w:pPr>
    <w:r w:rsidRPr="0029302B">
      <w:rPr>
        <w:b/>
      </w:rPr>
      <w:t>Phone:  1-800-770-3084</w:t>
    </w:r>
  </w:p>
  <w:p w:rsidR="009E0CE5" w:rsidRPr="001507B6" w:rsidRDefault="009E0CE5" w:rsidP="009E0CE5">
    <w:pPr>
      <w:pStyle w:val="Footer"/>
      <w:rPr>
        <w:b/>
        <w:spacing w:val="-2"/>
      </w:rPr>
    </w:pPr>
    <w:r w:rsidRPr="001507B6">
      <w:rPr>
        <w:b/>
        <w:spacing w:val="-2"/>
      </w:rPr>
      <w:t>© 2016</w:t>
    </w:r>
    <w:r w:rsidR="00B57D75">
      <w:rPr>
        <w:b/>
        <w:spacing w:val="-2"/>
      </w:rPr>
      <w:t>-2019</w:t>
    </w:r>
    <w:r w:rsidRPr="001507B6">
      <w:rPr>
        <w:b/>
        <w:spacing w:val="-2"/>
      </w:rPr>
      <w:t xml:space="preserve">, Magellan Medicaid Administration, a Magellan </w:t>
    </w:r>
    <w:r w:rsidR="00B57D75">
      <w:rPr>
        <w:b/>
        <w:spacing w:val="-2"/>
      </w:rPr>
      <w:t xml:space="preserve">Healthcare </w:t>
    </w:r>
    <w:bookmarkStart w:id="4" w:name="_GoBack"/>
    <w:bookmarkEnd w:id="4"/>
    <w:r w:rsidRPr="001507B6">
      <w:rPr>
        <w:b/>
        <w:spacing w:val="-2"/>
      </w:rPr>
      <w:t>company. All rights reserved.</w:t>
    </w:r>
  </w:p>
  <w:p w:rsidR="0029302B" w:rsidRPr="00C30564" w:rsidRDefault="0029302B" w:rsidP="00D33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8EF" w:rsidRDefault="003038EF" w:rsidP="000B2C99">
      <w:r>
        <w:separator/>
      </w:r>
    </w:p>
  </w:footnote>
  <w:footnote w:type="continuationSeparator" w:id="0">
    <w:p w:rsidR="003038EF" w:rsidRDefault="003038EF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75" w:rsidRDefault="00B57D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bottom w:val="single" w:sz="8" w:space="0" w:color="808080" w:themeColor="background1" w:themeShade="80"/>
      </w:tblBorders>
      <w:tblCellMar>
        <w:left w:w="0" w:type="dxa"/>
        <w:bottom w:w="43" w:type="dxa"/>
        <w:right w:w="0" w:type="dxa"/>
      </w:tblCellMar>
      <w:tblLook w:val="01E0" w:firstRow="1" w:lastRow="1" w:firstColumn="1" w:lastColumn="1" w:noHBand="0" w:noVBand="0"/>
    </w:tblPr>
    <w:tblGrid>
      <w:gridCol w:w="3780"/>
      <w:gridCol w:w="6300"/>
    </w:tblGrid>
    <w:tr w:rsidR="00706999" w:rsidRPr="0029302B" w:rsidTr="00D33862">
      <w:trPr>
        <w:jc w:val="center"/>
      </w:trPr>
      <w:tc>
        <w:tcPr>
          <w:tcW w:w="3780" w:type="dxa"/>
        </w:tcPr>
        <w:p w:rsidR="00706999" w:rsidRPr="0029302B" w:rsidRDefault="00706999" w:rsidP="000B0100">
          <w:pPr>
            <w:pStyle w:val="Header"/>
            <w:rPr>
              <w:b/>
            </w:rPr>
          </w:pPr>
        </w:p>
      </w:tc>
      <w:tc>
        <w:tcPr>
          <w:tcW w:w="6300" w:type="dxa"/>
        </w:tcPr>
        <w:p w:rsidR="00706999" w:rsidRPr="0029302B" w:rsidRDefault="0029302B" w:rsidP="00474B5B">
          <w:pPr>
            <w:pStyle w:val="Header"/>
            <w:jc w:val="right"/>
            <w:rPr>
              <w:b/>
            </w:rPr>
          </w:pPr>
          <w:r w:rsidRPr="0029302B">
            <w:rPr>
              <w:b/>
            </w:rPr>
            <w:t>In-State Psychiatric Residential Treatment Facility Denial Letter</w:t>
          </w:r>
        </w:p>
      </w:tc>
    </w:tr>
  </w:tbl>
  <w:p w:rsidR="00F36847" w:rsidRPr="005A260B" w:rsidRDefault="00F36847" w:rsidP="005A26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47" w:rsidRPr="00253825" w:rsidRDefault="00B57D75" w:rsidP="00D33862">
    <w:pPr>
      <w:pStyle w:val="Heading2"/>
      <w:spacing w:before="480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919FBFB" wp14:editId="14E49265">
          <wp:simplePos x="0" y="0"/>
          <wp:positionH relativeFrom="page">
            <wp:posOffset>4546600</wp:posOffset>
          </wp:positionH>
          <wp:positionV relativeFrom="paragraph">
            <wp:posOffset>-463550</wp:posOffset>
          </wp:positionV>
          <wp:extent cx="3223895" cy="1335593"/>
          <wp:effectExtent l="0" t="0" r="0" b="0"/>
          <wp:wrapNone/>
          <wp:docPr id="2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133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825" w:rsidRPr="00253825">
      <w:t>Children’s Mental Health Bureau (CMHB)</w:t>
    </w:r>
    <w:r w:rsidR="00D33862">
      <w:br/>
    </w:r>
    <w:r w:rsidR="00253825" w:rsidRPr="00253825">
      <w:t>DPHHS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233"/>
    <w:multiLevelType w:val="hybridMultilevel"/>
    <w:tmpl w:val="F00821CE"/>
    <w:lvl w:ilvl="0" w:tplc="A2BA3978">
      <w:start w:val="1"/>
      <w:numFmt w:val="bullet"/>
      <w:pStyle w:val="5P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69D"/>
    <w:multiLevelType w:val="hybridMultilevel"/>
    <w:tmpl w:val="EA4C0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B72FF"/>
    <w:multiLevelType w:val="hybridMultilevel"/>
    <w:tmpl w:val="E18EB998"/>
    <w:lvl w:ilvl="0" w:tplc="25F8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A3B7F"/>
    <w:multiLevelType w:val="hybridMultilevel"/>
    <w:tmpl w:val="F2D6BCCA"/>
    <w:lvl w:ilvl="0" w:tplc="19926110">
      <w:start w:val="1"/>
      <w:numFmt w:val="bullet"/>
      <w:lvlText w:val=""/>
      <w:lvlJc w:val="left"/>
      <w:pPr>
        <w:tabs>
          <w:tab w:val="num" w:pos="1152"/>
        </w:tabs>
        <w:ind w:left="72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BAB1417"/>
    <w:multiLevelType w:val="hybridMultilevel"/>
    <w:tmpl w:val="956020CA"/>
    <w:lvl w:ilvl="0" w:tplc="D22A1B52">
      <w:start w:val="1"/>
      <w:numFmt w:val="bullet"/>
      <w:pStyle w:val="1P"/>
      <w:lvlText w:val="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70AF7"/>
    <w:multiLevelType w:val="hybridMultilevel"/>
    <w:tmpl w:val="BD96AC7A"/>
    <w:lvl w:ilvl="0" w:tplc="50321930">
      <w:numFmt w:val="bullet"/>
      <w:lvlText w:val="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6852"/>
    <w:multiLevelType w:val="hybridMultilevel"/>
    <w:tmpl w:val="5088D5E8"/>
    <w:lvl w:ilvl="0" w:tplc="DE76D5FC">
      <w:start w:val="1"/>
      <w:numFmt w:val="bullet"/>
      <w:pStyle w:val="4P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B3768"/>
    <w:multiLevelType w:val="hybridMultilevel"/>
    <w:tmpl w:val="D5FE1338"/>
    <w:lvl w:ilvl="0" w:tplc="78D02F82">
      <w:start w:val="1"/>
      <w:numFmt w:val="bullet"/>
      <w:pStyle w:val="2P"/>
      <w:lvlText w:val=""/>
      <w:lvlJc w:val="left"/>
      <w:pPr>
        <w:ind w:left="90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343E5E18"/>
    <w:multiLevelType w:val="hybridMultilevel"/>
    <w:tmpl w:val="ECDC6A22"/>
    <w:lvl w:ilvl="0" w:tplc="B6763E40">
      <w:start w:val="1"/>
      <w:numFmt w:val="bullet"/>
      <w:pStyle w:val="TB2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C256F"/>
    <w:multiLevelType w:val="hybridMultilevel"/>
    <w:tmpl w:val="343C462A"/>
    <w:lvl w:ilvl="0" w:tplc="A25072C4">
      <w:start w:val="1"/>
      <w:numFmt w:val="bullet"/>
      <w:pStyle w:val="3P"/>
      <w:lvlText w:val=""/>
      <w:lvlJc w:val="left"/>
      <w:pPr>
        <w:ind w:left="1641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 w15:restartNumberingAfterBreak="0">
    <w:nsid w:val="4A3647CB"/>
    <w:multiLevelType w:val="hybridMultilevel"/>
    <w:tmpl w:val="3E2C8EEC"/>
    <w:lvl w:ilvl="0" w:tplc="88C43758">
      <w:start w:val="1"/>
      <w:numFmt w:val="bullet"/>
      <w:pStyle w:val="TB1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F6FD8"/>
    <w:multiLevelType w:val="hybridMultilevel"/>
    <w:tmpl w:val="3540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64213"/>
    <w:multiLevelType w:val="hybridMultilevel"/>
    <w:tmpl w:val="6E7054DC"/>
    <w:lvl w:ilvl="0" w:tplc="E64ED07A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C29D2"/>
    <w:multiLevelType w:val="hybridMultilevel"/>
    <w:tmpl w:val="722EC1F6"/>
    <w:lvl w:ilvl="0" w:tplc="7F9E4718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7D8D"/>
    <w:multiLevelType w:val="hybridMultilevel"/>
    <w:tmpl w:val="33047C1A"/>
    <w:lvl w:ilvl="0" w:tplc="70923420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03AFE"/>
    <w:multiLevelType w:val="hybridMultilevel"/>
    <w:tmpl w:val="9F167870"/>
    <w:lvl w:ilvl="0" w:tplc="4B42881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6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15"/>
  </w:num>
  <w:num w:numId="13">
    <w:abstractNumId w:val="7"/>
  </w:num>
  <w:num w:numId="14">
    <w:abstractNumId w:val="9"/>
  </w:num>
  <w:num w:numId="15">
    <w:abstractNumId w:val="2"/>
    <w:lvlOverride w:ilvl="0">
      <w:startOverride w:val="1"/>
    </w:lvlOverride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ADE"/>
    <w:rsid w:val="000041AF"/>
    <w:rsid w:val="00005926"/>
    <w:rsid w:val="00007395"/>
    <w:rsid w:val="000074ED"/>
    <w:rsid w:val="00007AF5"/>
    <w:rsid w:val="000127A6"/>
    <w:rsid w:val="00014939"/>
    <w:rsid w:val="000173FC"/>
    <w:rsid w:val="0003382A"/>
    <w:rsid w:val="00034828"/>
    <w:rsid w:val="000402ED"/>
    <w:rsid w:val="0004359B"/>
    <w:rsid w:val="000469D4"/>
    <w:rsid w:val="00050F7A"/>
    <w:rsid w:val="0006132B"/>
    <w:rsid w:val="0007496C"/>
    <w:rsid w:val="000759D1"/>
    <w:rsid w:val="000773EE"/>
    <w:rsid w:val="000873E2"/>
    <w:rsid w:val="00090D69"/>
    <w:rsid w:val="00092AA4"/>
    <w:rsid w:val="000932CA"/>
    <w:rsid w:val="00094FDE"/>
    <w:rsid w:val="00095492"/>
    <w:rsid w:val="000A0DE9"/>
    <w:rsid w:val="000A0EC2"/>
    <w:rsid w:val="000A1B4A"/>
    <w:rsid w:val="000A29DE"/>
    <w:rsid w:val="000B0100"/>
    <w:rsid w:val="000B261D"/>
    <w:rsid w:val="000B2C99"/>
    <w:rsid w:val="000B41AC"/>
    <w:rsid w:val="000B7B95"/>
    <w:rsid w:val="000D239F"/>
    <w:rsid w:val="000E1A54"/>
    <w:rsid w:val="000E5FCF"/>
    <w:rsid w:val="000E75CD"/>
    <w:rsid w:val="000F37E8"/>
    <w:rsid w:val="00101FBD"/>
    <w:rsid w:val="00110DF9"/>
    <w:rsid w:val="001113D0"/>
    <w:rsid w:val="00112BA9"/>
    <w:rsid w:val="00117CA3"/>
    <w:rsid w:val="00127E7A"/>
    <w:rsid w:val="00131931"/>
    <w:rsid w:val="00131C73"/>
    <w:rsid w:val="00132BD8"/>
    <w:rsid w:val="001338A3"/>
    <w:rsid w:val="00141B42"/>
    <w:rsid w:val="001428FA"/>
    <w:rsid w:val="00142D06"/>
    <w:rsid w:val="001516BF"/>
    <w:rsid w:val="00161A7E"/>
    <w:rsid w:val="00162E0E"/>
    <w:rsid w:val="00165A7F"/>
    <w:rsid w:val="00166CB9"/>
    <w:rsid w:val="0017315F"/>
    <w:rsid w:val="00174105"/>
    <w:rsid w:val="00176B54"/>
    <w:rsid w:val="001777DD"/>
    <w:rsid w:val="00183C27"/>
    <w:rsid w:val="001857D9"/>
    <w:rsid w:val="0018592F"/>
    <w:rsid w:val="0019144B"/>
    <w:rsid w:val="001936E7"/>
    <w:rsid w:val="00197709"/>
    <w:rsid w:val="001A06E9"/>
    <w:rsid w:val="001C7524"/>
    <w:rsid w:val="001D153C"/>
    <w:rsid w:val="001E1962"/>
    <w:rsid w:val="001F5E85"/>
    <w:rsid w:val="0020074F"/>
    <w:rsid w:val="00201437"/>
    <w:rsid w:val="00202A84"/>
    <w:rsid w:val="00204716"/>
    <w:rsid w:val="00204FCD"/>
    <w:rsid w:val="00210CCC"/>
    <w:rsid w:val="00214558"/>
    <w:rsid w:val="00214C1A"/>
    <w:rsid w:val="00214D27"/>
    <w:rsid w:val="00215721"/>
    <w:rsid w:val="00224E12"/>
    <w:rsid w:val="00225F0B"/>
    <w:rsid w:val="00231714"/>
    <w:rsid w:val="00240717"/>
    <w:rsid w:val="002447F7"/>
    <w:rsid w:val="00245B51"/>
    <w:rsid w:val="002505DA"/>
    <w:rsid w:val="00252B17"/>
    <w:rsid w:val="00253825"/>
    <w:rsid w:val="00257BF4"/>
    <w:rsid w:val="00264EE1"/>
    <w:rsid w:val="00266AEF"/>
    <w:rsid w:val="00266DBE"/>
    <w:rsid w:val="00270B18"/>
    <w:rsid w:val="002771DD"/>
    <w:rsid w:val="00285811"/>
    <w:rsid w:val="00287336"/>
    <w:rsid w:val="00287909"/>
    <w:rsid w:val="00291BD2"/>
    <w:rsid w:val="00292583"/>
    <w:rsid w:val="0029302B"/>
    <w:rsid w:val="00293642"/>
    <w:rsid w:val="00296776"/>
    <w:rsid w:val="002B05A3"/>
    <w:rsid w:val="002B4F92"/>
    <w:rsid w:val="002C115C"/>
    <w:rsid w:val="002C5C3F"/>
    <w:rsid w:val="002C68C8"/>
    <w:rsid w:val="002D5C74"/>
    <w:rsid w:val="002D6AD1"/>
    <w:rsid w:val="002D78EB"/>
    <w:rsid w:val="002F5FF9"/>
    <w:rsid w:val="002F6581"/>
    <w:rsid w:val="002F71BF"/>
    <w:rsid w:val="003019E7"/>
    <w:rsid w:val="003030EB"/>
    <w:rsid w:val="003038EF"/>
    <w:rsid w:val="003053B6"/>
    <w:rsid w:val="00306F26"/>
    <w:rsid w:val="00313FD4"/>
    <w:rsid w:val="0031565E"/>
    <w:rsid w:val="003164A1"/>
    <w:rsid w:val="00317D76"/>
    <w:rsid w:val="0032181C"/>
    <w:rsid w:val="00321CC7"/>
    <w:rsid w:val="003315DC"/>
    <w:rsid w:val="00333594"/>
    <w:rsid w:val="00334EFC"/>
    <w:rsid w:val="003410A1"/>
    <w:rsid w:val="00341CD2"/>
    <w:rsid w:val="00356AEB"/>
    <w:rsid w:val="00356FB3"/>
    <w:rsid w:val="00357B55"/>
    <w:rsid w:val="003627C1"/>
    <w:rsid w:val="00364E6C"/>
    <w:rsid w:val="00365806"/>
    <w:rsid w:val="00366774"/>
    <w:rsid w:val="003727EE"/>
    <w:rsid w:val="003739DA"/>
    <w:rsid w:val="00375CFC"/>
    <w:rsid w:val="00376E6B"/>
    <w:rsid w:val="00384906"/>
    <w:rsid w:val="00385359"/>
    <w:rsid w:val="00385400"/>
    <w:rsid w:val="00387535"/>
    <w:rsid w:val="0038798A"/>
    <w:rsid w:val="00394AD6"/>
    <w:rsid w:val="003977F1"/>
    <w:rsid w:val="003A4736"/>
    <w:rsid w:val="003B0F07"/>
    <w:rsid w:val="003B1BF9"/>
    <w:rsid w:val="003B3F06"/>
    <w:rsid w:val="003B44C4"/>
    <w:rsid w:val="003B5A9F"/>
    <w:rsid w:val="003B75FE"/>
    <w:rsid w:val="003C0FF8"/>
    <w:rsid w:val="003C5FEE"/>
    <w:rsid w:val="003D4853"/>
    <w:rsid w:val="003D4957"/>
    <w:rsid w:val="003E196E"/>
    <w:rsid w:val="003E2B08"/>
    <w:rsid w:val="003E31A8"/>
    <w:rsid w:val="003E5B54"/>
    <w:rsid w:val="003F4EFF"/>
    <w:rsid w:val="004038E6"/>
    <w:rsid w:val="00403A65"/>
    <w:rsid w:val="00403E62"/>
    <w:rsid w:val="00405EF9"/>
    <w:rsid w:val="004069AB"/>
    <w:rsid w:val="00413B34"/>
    <w:rsid w:val="00415187"/>
    <w:rsid w:val="00415E9C"/>
    <w:rsid w:val="00427345"/>
    <w:rsid w:val="0042744A"/>
    <w:rsid w:val="00427CCD"/>
    <w:rsid w:val="0043128E"/>
    <w:rsid w:val="00433192"/>
    <w:rsid w:val="00440B8D"/>
    <w:rsid w:val="00441161"/>
    <w:rsid w:val="00444E3D"/>
    <w:rsid w:val="00445FBB"/>
    <w:rsid w:val="004528FD"/>
    <w:rsid w:val="00453F12"/>
    <w:rsid w:val="00454895"/>
    <w:rsid w:val="00454E45"/>
    <w:rsid w:val="00461C87"/>
    <w:rsid w:val="004621A1"/>
    <w:rsid w:val="00470665"/>
    <w:rsid w:val="00474B5B"/>
    <w:rsid w:val="004803AF"/>
    <w:rsid w:val="00480AE5"/>
    <w:rsid w:val="004820E5"/>
    <w:rsid w:val="004849B9"/>
    <w:rsid w:val="0048523C"/>
    <w:rsid w:val="00487285"/>
    <w:rsid w:val="0049384A"/>
    <w:rsid w:val="00495471"/>
    <w:rsid w:val="00497994"/>
    <w:rsid w:val="004B7DBA"/>
    <w:rsid w:val="004C28F9"/>
    <w:rsid w:val="004C588D"/>
    <w:rsid w:val="004D0820"/>
    <w:rsid w:val="004D20FA"/>
    <w:rsid w:val="004D5421"/>
    <w:rsid w:val="004D6EFE"/>
    <w:rsid w:val="004E1D3D"/>
    <w:rsid w:val="004E4D47"/>
    <w:rsid w:val="004E7273"/>
    <w:rsid w:val="004F1258"/>
    <w:rsid w:val="00516186"/>
    <w:rsid w:val="00517086"/>
    <w:rsid w:val="005209BA"/>
    <w:rsid w:val="00522BAC"/>
    <w:rsid w:val="005310D6"/>
    <w:rsid w:val="0053272A"/>
    <w:rsid w:val="00534B5D"/>
    <w:rsid w:val="00544E5A"/>
    <w:rsid w:val="00547356"/>
    <w:rsid w:val="00552739"/>
    <w:rsid w:val="005565C4"/>
    <w:rsid w:val="00560256"/>
    <w:rsid w:val="0056033D"/>
    <w:rsid w:val="00570450"/>
    <w:rsid w:val="00572479"/>
    <w:rsid w:val="00572E73"/>
    <w:rsid w:val="005830E4"/>
    <w:rsid w:val="00592243"/>
    <w:rsid w:val="00593B78"/>
    <w:rsid w:val="00593D0C"/>
    <w:rsid w:val="005A260B"/>
    <w:rsid w:val="005A312B"/>
    <w:rsid w:val="005B04B0"/>
    <w:rsid w:val="005C1CF1"/>
    <w:rsid w:val="005C3D98"/>
    <w:rsid w:val="005D1E8B"/>
    <w:rsid w:val="005E5CD5"/>
    <w:rsid w:val="005F4868"/>
    <w:rsid w:val="0061111B"/>
    <w:rsid w:val="00614862"/>
    <w:rsid w:val="00616880"/>
    <w:rsid w:val="00622586"/>
    <w:rsid w:val="00624E76"/>
    <w:rsid w:val="00625461"/>
    <w:rsid w:val="006312C7"/>
    <w:rsid w:val="00631BD3"/>
    <w:rsid w:val="006327B4"/>
    <w:rsid w:val="00633BBC"/>
    <w:rsid w:val="006368BE"/>
    <w:rsid w:val="006403F5"/>
    <w:rsid w:val="00646F4B"/>
    <w:rsid w:val="00650DD0"/>
    <w:rsid w:val="00652661"/>
    <w:rsid w:val="00654435"/>
    <w:rsid w:val="006574CF"/>
    <w:rsid w:val="006610E8"/>
    <w:rsid w:val="00663230"/>
    <w:rsid w:val="00665674"/>
    <w:rsid w:val="006659DE"/>
    <w:rsid w:val="00677E1F"/>
    <w:rsid w:val="00681E17"/>
    <w:rsid w:val="00687CD3"/>
    <w:rsid w:val="006A5879"/>
    <w:rsid w:val="006A5D94"/>
    <w:rsid w:val="006A7E87"/>
    <w:rsid w:val="006B4BC7"/>
    <w:rsid w:val="006B518A"/>
    <w:rsid w:val="006C7901"/>
    <w:rsid w:val="006D2D41"/>
    <w:rsid w:val="006D5370"/>
    <w:rsid w:val="006E044E"/>
    <w:rsid w:val="006E0D77"/>
    <w:rsid w:val="006E12B9"/>
    <w:rsid w:val="006E1C85"/>
    <w:rsid w:val="006E49E9"/>
    <w:rsid w:val="006E6B2B"/>
    <w:rsid w:val="006F07F7"/>
    <w:rsid w:val="006F3178"/>
    <w:rsid w:val="0070307D"/>
    <w:rsid w:val="00706999"/>
    <w:rsid w:val="00707E5D"/>
    <w:rsid w:val="00710508"/>
    <w:rsid w:val="00715398"/>
    <w:rsid w:val="00716E07"/>
    <w:rsid w:val="00717FC2"/>
    <w:rsid w:val="0072442D"/>
    <w:rsid w:val="00726451"/>
    <w:rsid w:val="00732E41"/>
    <w:rsid w:val="007336BE"/>
    <w:rsid w:val="00742B1C"/>
    <w:rsid w:val="00743115"/>
    <w:rsid w:val="00744765"/>
    <w:rsid w:val="007453D5"/>
    <w:rsid w:val="00746E92"/>
    <w:rsid w:val="00751B48"/>
    <w:rsid w:val="00752219"/>
    <w:rsid w:val="0075259A"/>
    <w:rsid w:val="00756E40"/>
    <w:rsid w:val="00757A15"/>
    <w:rsid w:val="00767C23"/>
    <w:rsid w:val="007712D6"/>
    <w:rsid w:val="00776D28"/>
    <w:rsid w:val="00777F65"/>
    <w:rsid w:val="007834A5"/>
    <w:rsid w:val="00785165"/>
    <w:rsid w:val="007868CD"/>
    <w:rsid w:val="007868E4"/>
    <w:rsid w:val="00792EFC"/>
    <w:rsid w:val="007A10C8"/>
    <w:rsid w:val="007A2AC2"/>
    <w:rsid w:val="007B3103"/>
    <w:rsid w:val="007B3B50"/>
    <w:rsid w:val="007B4035"/>
    <w:rsid w:val="007B6233"/>
    <w:rsid w:val="007B643F"/>
    <w:rsid w:val="007D50C5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4750"/>
    <w:rsid w:val="00805980"/>
    <w:rsid w:val="00807125"/>
    <w:rsid w:val="008131D3"/>
    <w:rsid w:val="00815424"/>
    <w:rsid w:val="00821927"/>
    <w:rsid w:val="00824A64"/>
    <w:rsid w:val="00832ED9"/>
    <w:rsid w:val="00840AA2"/>
    <w:rsid w:val="00841103"/>
    <w:rsid w:val="00842D02"/>
    <w:rsid w:val="00843ED1"/>
    <w:rsid w:val="00846167"/>
    <w:rsid w:val="00851760"/>
    <w:rsid w:val="00857773"/>
    <w:rsid w:val="008656DB"/>
    <w:rsid w:val="00867F4F"/>
    <w:rsid w:val="008722E5"/>
    <w:rsid w:val="00872DBA"/>
    <w:rsid w:val="00873D5E"/>
    <w:rsid w:val="00875382"/>
    <w:rsid w:val="00875ED0"/>
    <w:rsid w:val="00880CD2"/>
    <w:rsid w:val="008819CC"/>
    <w:rsid w:val="0088212D"/>
    <w:rsid w:val="00882F6F"/>
    <w:rsid w:val="008835F4"/>
    <w:rsid w:val="00883FA3"/>
    <w:rsid w:val="008903C8"/>
    <w:rsid w:val="00892CF0"/>
    <w:rsid w:val="008A3AC9"/>
    <w:rsid w:val="008A6988"/>
    <w:rsid w:val="008B4D68"/>
    <w:rsid w:val="008B6ACB"/>
    <w:rsid w:val="008B7119"/>
    <w:rsid w:val="008C04AA"/>
    <w:rsid w:val="008C4157"/>
    <w:rsid w:val="008C6923"/>
    <w:rsid w:val="008E0B84"/>
    <w:rsid w:val="008E283B"/>
    <w:rsid w:val="008E293C"/>
    <w:rsid w:val="008E3DF0"/>
    <w:rsid w:val="008F4235"/>
    <w:rsid w:val="00910F68"/>
    <w:rsid w:val="009123BD"/>
    <w:rsid w:val="00916C29"/>
    <w:rsid w:val="00921C41"/>
    <w:rsid w:val="0092312C"/>
    <w:rsid w:val="00930A1B"/>
    <w:rsid w:val="009334AD"/>
    <w:rsid w:val="00933DA9"/>
    <w:rsid w:val="0093487F"/>
    <w:rsid w:val="00944114"/>
    <w:rsid w:val="00950EC9"/>
    <w:rsid w:val="00957137"/>
    <w:rsid w:val="009665D7"/>
    <w:rsid w:val="0096668B"/>
    <w:rsid w:val="00967A71"/>
    <w:rsid w:val="00967FDD"/>
    <w:rsid w:val="00971F58"/>
    <w:rsid w:val="0097647E"/>
    <w:rsid w:val="009772BA"/>
    <w:rsid w:val="009821A9"/>
    <w:rsid w:val="00982A46"/>
    <w:rsid w:val="009832E1"/>
    <w:rsid w:val="00985398"/>
    <w:rsid w:val="009873E4"/>
    <w:rsid w:val="00987A0B"/>
    <w:rsid w:val="0099463C"/>
    <w:rsid w:val="00995AEB"/>
    <w:rsid w:val="009A1428"/>
    <w:rsid w:val="009A6BA4"/>
    <w:rsid w:val="009B3BC5"/>
    <w:rsid w:val="009C0EFA"/>
    <w:rsid w:val="009C4AFA"/>
    <w:rsid w:val="009C6056"/>
    <w:rsid w:val="009D1DCA"/>
    <w:rsid w:val="009D2837"/>
    <w:rsid w:val="009D425B"/>
    <w:rsid w:val="009E0CE5"/>
    <w:rsid w:val="009E2444"/>
    <w:rsid w:val="009F1789"/>
    <w:rsid w:val="009F58E6"/>
    <w:rsid w:val="009F5D73"/>
    <w:rsid w:val="00A04A38"/>
    <w:rsid w:val="00A0708B"/>
    <w:rsid w:val="00A21380"/>
    <w:rsid w:val="00A21B6D"/>
    <w:rsid w:val="00A24157"/>
    <w:rsid w:val="00A305C6"/>
    <w:rsid w:val="00A3087E"/>
    <w:rsid w:val="00A350E1"/>
    <w:rsid w:val="00A35C7A"/>
    <w:rsid w:val="00A41A4A"/>
    <w:rsid w:val="00A43709"/>
    <w:rsid w:val="00A44726"/>
    <w:rsid w:val="00A4695E"/>
    <w:rsid w:val="00A52FC8"/>
    <w:rsid w:val="00A533C2"/>
    <w:rsid w:val="00A634DF"/>
    <w:rsid w:val="00A64A46"/>
    <w:rsid w:val="00A70BFE"/>
    <w:rsid w:val="00A7420B"/>
    <w:rsid w:val="00A82531"/>
    <w:rsid w:val="00A85567"/>
    <w:rsid w:val="00A930ED"/>
    <w:rsid w:val="00A94C24"/>
    <w:rsid w:val="00A94FA0"/>
    <w:rsid w:val="00A96CAF"/>
    <w:rsid w:val="00A97ADE"/>
    <w:rsid w:val="00AA4256"/>
    <w:rsid w:val="00AA472D"/>
    <w:rsid w:val="00AB3CB3"/>
    <w:rsid w:val="00AB70D6"/>
    <w:rsid w:val="00AB7913"/>
    <w:rsid w:val="00AC3C3C"/>
    <w:rsid w:val="00AC4E21"/>
    <w:rsid w:val="00AE0BBC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2A11"/>
    <w:rsid w:val="00B264A0"/>
    <w:rsid w:val="00B3786A"/>
    <w:rsid w:val="00B42C40"/>
    <w:rsid w:val="00B52DB4"/>
    <w:rsid w:val="00B5601F"/>
    <w:rsid w:val="00B576A3"/>
    <w:rsid w:val="00B57D75"/>
    <w:rsid w:val="00B672AA"/>
    <w:rsid w:val="00B710C2"/>
    <w:rsid w:val="00B75D5C"/>
    <w:rsid w:val="00B8291A"/>
    <w:rsid w:val="00B84B12"/>
    <w:rsid w:val="00BA66BD"/>
    <w:rsid w:val="00BB4CB0"/>
    <w:rsid w:val="00BB74D8"/>
    <w:rsid w:val="00BD1FD5"/>
    <w:rsid w:val="00BD2EF3"/>
    <w:rsid w:val="00BD6E64"/>
    <w:rsid w:val="00BE1021"/>
    <w:rsid w:val="00BF2AC2"/>
    <w:rsid w:val="00BF34A5"/>
    <w:rsid w:val="00C023C1"/>
    <w:rsid w:val="00C029CF"/>
    <w:rsid w:val="00C05350"/>
    <w:rsid w:val="00C22F82"/>
    <w:rsid w:val="00C27CED"/>
    <w:rsid w:val="00C30564"/>
    <w:rsid w:val="00C31C5A"/>
    <w:rsid w:val="00C32F05"/>
    <w:rsid w:val="00C40856"/>
    <w:rsid w:val="00C447CF"/>
    <w:rsid w:val="00C50D92"/>
    <w:rsid w:val="00C525AA"/>
    <w:rsid w:val="00C54203"/>
    <w:rsid w:val="00C63387"/>
    <w:rsid w:val="00C657EB"/>
    <w:rsid w:val="00C6794E"/>
    <w:rsid w:val="00C748FE"/>
    <w:rsid w:val="00C7528C"/>
    <w:rsid w:val="00C75E6F"/>
    <w:rsid w:val="00C80E0F"/>
    <w:rsid w:val="00C84A56"/>
    <w:rsid w:val="00C87739"/>
    <w:rsid w:val="00C95F83"/>
    <w:rsid w:val="00C978D1"/>
    <w:rsid w:val="00CA2217"/>
    <w:rsid w:val="00CA2F77"/>
    <w:rsid w:val="00CA4DFB"/>
    <w:rsid w:val="00CA6A5C"/>
    <w:rsid w:val="00CB3365"/>
    <w:rsid w:val="00CB3DA1"/>
    <w:rsid w:val="00CB6ADC"/>
    <w:rsid w:val="00CC1203"/>
    <w:rsid w:val="00CC219E"/>
    <w:rsid w:val="00CC2F16"/>
    <w:rsid w:val="00CC65AC"/>
    <w:rsid w:val="00CD27B5"/>
    <w:rsid w:val="00CD4B8F"/>
    <w:rsid w:val="00CE54DE"/>
    <w:rsid w:val="00CF0A19"/>
    <w:rsid w:val="00CF4499"/>
    <w:rsid w:val="00CF79EC"/>
    <w:rsid w:val="00D06151"/>
    <w:rsid w:val="00D2471D"/>
    <w:rsid w:val="00D33862"/>
    <w:rsid w:val="00D33914"/>
    <w:rsid w:val="00D3620D"/>
    <w:rsid w:val="00D435E8"/>
    <w:rsid w:val="00D44172"/>
    <w:rsid w:val="00D533A7"/>
    <w:rsid w:val="00D61052"/>
    <w:rsid w:val="00D61274"/>
    <w:rsid w:val="00D62234"/>
    <w:rsid w:val="00D7325D"/>
    <w:rsid w:val="00D866F2"/>
    <w:rsid w:val="00D91DD6"/>
    <w:rsid w:val="00D95B9A"/>
    <w:rsid w:val="00DA6727"/>
    <w:rsid w:val="00DB7BAA"/>
    <w:rsid w:val="00DC306B"/>
    <w:rsid w:val="00DC470F"/>
    <w:rsid w:val="00DD04B9"/>
    <w:rsid w:val="00DD360F"/>
    <w:rsid w:val="00DD3973"/>
    <w:rsid w:val="00DD3988"/>
    <w:rsid w:val="00DD750A"/>
    <w:rsid w:val="00DD7667"/>
    <w:rsid w:val="00DE2866"/>
    <w:rsid w:val="00DE3CA5"/>
    <w:rsid w:val="00DE721B"/>
    <w:rsid w:val="00DF62AD"/>
    <w:rsid w:val="00DF63DA"/>
    <w:rsid w:val="00E059EF"/>
    <w:rsid w:val="00E11383"/>
    <w:rsid w:val="00E1453E"/>
    <w:rsid w:val="00E15B84"/>
    <w:rsid w:val="00E16019"/>
    <w:rsid w:val="00E239AC"/>
    <w:rsid w:val="00E23DDF"/>
    <w:rsid w:val="00E256D4"/>
    <w:rsid w:val="00E30B8E"/>
    <w:rsid w:val="00E32520"/>
    <w:rsid w:val="00E36773"/>
    <w:rsid w:val="00E41058"/>
    <w:rsid w:val="00E50A25"/>
    <w:rsid w:val="00E50CEB"/>
    <w:rsid w:val="00E52E5D"/>
    <w:rsid w:val="00E53CDC"/>
    <w:rsid w:val="00E668B9"/>
    <w:rsid w:val="00E705A4"/>
    <w:rsid w:val="00E724DB"/>
    <w:rsid w:val="00E753F3"/>
    <w:rsid w:val="00E75E1B"/>
    <w:rsid w:val="00E84243"/>
    <w:rsid w:val="00E86C0A"/>
    <w:rsid w:val="00E96981"/>
    <w:rsid w:val="00E97518"/>
    <w:rsid w:val="00EA2805"/>
    <w:rsid w:val="00EA2A03"/>
    <w:rsid w:val="00EA30BA"/>
    <w:rsid w:val="00EB4141"/>
    <w:rsid w:val="00EC1B6D"/>
    <w:rsid w:val="00EC507F"/>
    <w:rsid w:val="00ED24D3"/>
    <w:rsid w:val="00ED3CC4"/>
    <w:rsid w:val="00ED511B"/>
    <w:rsid w:val="00EE1A01"/>
    <w:rsid w:val="00EE41E8"/>
    <w:rsid w:val="00EE5477"/>
    <w:rsid w:val="00EE6972"/>
    <w:rsid w:val="00EF131B"/>
    <w:rsid w:val="00EF2C0D"/>
    <w:rsid w:val="00F01651"/>
    <w:rsid w:val="00F11D06"/>
    <w:rsid w:val="00F213EF"/>
    <w:rsid w:val="00F21856"/>
    <w:rsid w:val="00F277C7"/>
    <w:rsid w:val="00F3032D"/>
    <w:rsid w:val="00F3400B"/>
    <w:rsid w:val="00F34F29"/>
    <w:rsid w:val="00F356FF"/>
    <w:rsid w:val="00F357B5"/>
    <w:rsid w:val="00F36847"/>
    <w:rsid w:val="00F36B87"/>
    <w:rsid w:val="00F370D9"/>
    <w:rsid w:val="00F50B95"/>
    <w:rsid w:val="00F52AA5"/>
    <w:rsid w:val="00F54110"/>
    <w:rsid w:val="00F63CB9"/>
    <w:rsid w:val="00F654E5"/>
    <w:rsid w:val="00F65EF9"/>
    <w:rsid w:val="00F66FFC"/>
    <w:rsid w:val="00F70303"/>
    <w:rsid w:val="00F704CC"/>
    <w:rsid w:val="00F75AED"/>
    <w:rsid w:val="00F77698"/>
    <w:rsid w:val="00F8054E"/>
    <w:rsid w:val="00F82C70"/>
    <w:rsid w:val="00F86A40"/>
    <w:rsid w:val="00F90857"/>
    <w:rsid w:val="00F9264B"/>
    <w:rsid w:val="00F93964"/>
    <w:rsid w:val="00F94118"/>
    <w:rsid w:val="00F9440B"/>
    <w:rsid w:val="00F97A57"/>
    <w:rsid w:val="00FA7860"/>
    <w:rsid w:val="00FA7C58"/>
    <w:rsid w:val="00FC234C"/>
    <w:rsid w:val="00FC23A9"/>
    <w:rsid w:val="00FC6867"/>
    <w:rsid w:val="00FD0E81"/>
    <w:rsid w:val="00FD12C6"/>
    <w:rsid w:val="00FD1F51"/>
    <w:rsid w:val="00FD428E"/>
    <w:rsid w:val="00FE0F3F"/>
    <w:rsid w:val="00FE219D"/>
    <w:rsid w:val="00FE474F"/>
    <w:rsid w:val="00FE64FE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7CD25F-947F-4B14-BE07-B13C8629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3862"/>
    <w:rPr>
      <w:rFonts w:ascii="Cambria" w:eastAsia="Times New Roman" w:hAnsi="Cambri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447F7"/>
    <w:pPr>
      <w:keepNext/>
      <w:spacing w:before="240" w:after="120"/>
      <w:outlineLvl w:val="0"/>
    </w:pPr>
    <w:rPr>
      <w:rFonts w:ascii="Calibri" w:hAnsi="Calibri" w:cs="Arial"/>
      <w:b/>
      <w:bCs/>
      <w:color w:val="55165E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D153C"/>
    <w:pPr>
      <w:keepNext/>
      <w:spacing w:before="240" w:after="120"/>
      <w:outlineLvl w:val="1"/>
    </w:pPr>
    <w:rPr>
      <w:rFonts w:ascii="Calibri" w:hAnsi="Calibri" w:cs="Arial"/>
      <w:b/>
      <w:bCs/>
      <w:iCs/>
      <w:color w:val="697178"/>
      <w:szCs w:val="28"/>
    </w:rPr>
  </w:style>
  <w:style w:type="paragraph" w:styleId="Heading3">
    <w:name w:val="heading 3"/>
    <w:basedOn w:val="Normal"/>
    <w:next w:val="Normal"/>
    <w:link w:val="Heading3Char"/>
    <w:qFormat/>
    <w:rsid w:val="001D153C"/>
    <w:pPr>
      <w:keepNext/>
      <w:spacing w:before="240" w:after="120"/>
      <w:outlineLvl w:val="2"/>
    </w:pPr>
    <w:rPr>
      <w:rFonts w:ascii="Calibri" w:hAnsi="Calibri"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315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15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315D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315D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qFormat/>
    <w:rsid w:val="00240717"/>
    <w:pPr>
      <w:numPr>
        <w:numId w:val="1"/>
      </w:numPr>
      <w:tabs>
        <w:tab w:val="clear" w:pos="547"/>
      </w:tabs>
      <w:spacing w:before="60" w:after="60" w:line="288" w:lineRule="auto"/>
      <w:ind w:hanging="547"/>
    </w:pPr>
    <w:rPr>
      <w:rFonts w:ascii="Cambria" w:eastAsia="Times New Roman" w:hAnsi="Cambria"/>
      <w:sz w:val="22"/>
      <w:szCs w:val="16"/>
    </w:rPr>
  </w:style>
  <w:style w:type="paragraph" w:customStyle="1" w:styleId="2P">
    <w:name w:val="2P"/>
    <w:basedOn w:val="Normal"/>
    <w:qFormat/>
    <w:rsid w:val="00240717"/>
    <w:pPr>
      <w:numPr>
        <w:numId w:val="13"/>
      </w:numPr>
      <w:spacing w:before="60" w:after="60" w:line="288" w:lineRule="auto"/>
      <w:ind w:left="1094" w:hanging="547"/>
    </w:pPr>
  </w:style>
  <w:style w:type="paragraph" w:customStyle="1" w:styleId="3P">
    <w:name w:val="3P"/>
    <w:qFormat/>
    <w:rsid w:val="00240717"/>
    <w:pPr>
      <w:numPr>
        <w:numId w:val="14"/>
      </w:numPr>
      <w:tabs>
        <w:tab w:val="left" w:pos="547"/>
      </w:tabs>
      <w:ind w:left="1454" w:hanging="547"/>
    </w:pPr>
    <w:rPr>
      <w:rFonts w:ascii="Cambria" w:eastAsia="Times New Roman" w:hAnsi="Cambria"/>
      <w:sz w:val="22"/>
      <w:szCs w:val="16"/>
    </w:rPr>
  </w:style>
  <w:style w:type="paragraph" w:customStyle="1" w:styleId="4P">
    <w:name w:val="4P"/>
    <w:rsid w:val="00240717"/>
    <w:pPr>
      <w:numPr>
        <w:numId w:val="4"/>
      </w:numPr>
      <w:tabs>
        <w:tab w:val="clear" w:pos="720"/>
      </w:tabs>
      <w:spacing w:before="60" w:after="60" w:line="288" w:lineRule="auto"/>
      <w:ind w:left="1987" w:hanging="547"/>
    </w:pPr>
    <w:rPr>
      <w:rFonts w:ascii="Cambria" w:eastAsia="Times New Roman" w:hAnsi="Cambria"/>
      <w:sz w:val="22"/>
      <w:szCs w:val="16"/>
    </w:rPr>
  </w:style>
  <w:style w:type="paragraph" w:customStyle="1" w:styleId="5P">
    <w:name w:val="5P"/>
    <w:rsid w:val="00240717"/>
    <w:pPr>
      <w:numPr>
        <w:numId w:val="5"/>
      </w:numPr>
      <w:tabs>
        <w:tab w:val="clear" w:pos="3600"/>
      </w:tabs>
      <w:spacing w:before="60" w:after="60" w:line="288" w:lineRule="auto"/>
      <w:ind w:left="2621" w:hanging="547"/>
    </w:pPr>
    <w:rPr>
      <w:rFonts w:ascii="Cambria" w:eastAsia="Times New Roman" w:hAnsi="Cambria"/>
      <w:sz w:val="22"/>
      <w:szCs w:val="16"/>
    </w:rPr>
  </w:style>
  <w:style w:type="paragraph" w:styleId="BalloonText">
    <w:name w:val="Balloon Text"/>
    <w:basedOn w:val="Normal"/>
    <w:link w:val="BalloonTextChar"/>
    <w:semiHidden/>
    <w:rsid w:val="007868E4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68E4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rsid w:val="00D33862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 w:line="288" w:lineRule="auto"/>
    </w:pPr>
    <w:rPr>
      <w:rFonts w:ascii="Century" w:eastAsia="Times New Roman" w:hAnsi="Century"/>
      <w:szCs w:val="24"/>
    </w:rPr>
  </w:style>
  <w:style w:type="character" w:styleId="CommentReference">
    <w:name w:val="annotation reference"/>
    <w:basedOn w:val="DefaultParagraphFont"/>
    <w:semiHidden/>
    <w:rsid w:val="007868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68E4"/>
  </w:style>
  <w:style w:type="character" w:customStyle="1" w:styleId="CommentTextChar">
    <w:name w:val="Comment Text Char"/>
    <w:basedOn w:val="DefaultParagraphFont"/>
    <w:link w:val="CommentText"/>
    <w:semiHidden/>
    <w:rsid w:val="007868E4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68E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ocTitle">
    <w:name w:val="DocTitle"/>
    <w:rsid w:val="00D33862"/>
    <w:pPr>
      <w:pBdr>
        <w:bottom w:val="single" w:sz="4" w:space="1" w:color="55165E"/>
      </w:pBdr>
      <w:spacing w:after="120"/>
    </w:pPr>
    <w:rPr>
      <w:rFonts w:eastAsia="Times New Roman"/>
      <w:b/>
      <w:color w:val="0077C8"/>
      <w:sz w:val="32"/>
      <w:szCs w:val="32"/>
    </w:rPr>
  </w:style>
  <w:style w:type="paragraph" w:styleId="Footer">
    <w:name w:val="footer"/>
    <w:link w:val="FooterChar"/>
    <w:rsid w:val="000A0EC2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0A0EC2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rsid w:val="00E32520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rsid w:val="000A0EC2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rsid w:val="000A0EC2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basedOn w:val="DefaultParagraphFont"/>
    <w:link w:val="Heading1"/>
    <w:rsid w:val="002447F7"/>
    <w:rPr>
      <w:rFonts w:eastAsia="Times New Roman" w:cs="Arial"/>
      <w:b/>
      <w:bCs/>
      <w:color w:val="55165E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1D153C"/>
    <w:rPr>
      <w:rFonts w:eastAsia="Times New Roman" w:cs="Arial"/>
      <w:b/>
      <w:bCs/>
      <w:iCs/>
      <w:color w:val="69717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1D153C"/>
    <w:rPr>
      <w:rFonts w:eastAsia="Times New Roman" w:cs="Arial"/>
      <w:b/>
      <w:bCs/>
      <w:sz w:val="24"/>
      <w:szCs w:val="26"/>
      <w:u w:val="single"/>
    </w:rPr>
  </w:style>
  <w:style w:type="character" w:styleId="Hyperlink">
    <w:name w:val="Hyperlink"/>
    <w:basedOn w:val="DefaultParagraphFont"/>
    <w:rsid w:val="007868E4"/>
    <w:rPr>
      <w:color w:val="0000FF"/>
      <w:u w:val="single"/>
    </w:rPr>
  </w:style>
  <w:style w:type="paragraph" w:customStyle="1" w:styleId="NumberedList">
    <w:name w:val="NumberedList"/>
    <w:qFormat/>
    <w:rsid w:val="00240717"/>
    <w:pPr>
      <w:numPr>
        <w:numId w:val="12"/>
      </w:numPr>
      <w:spacing w:before="60" w:after="60" w:line="288" w:lineRule="auto"/>
    </w:pPr>
    <w:rPr>
      <w:rFonts w:ascii="Cambria" w:eastAsia="Times New Roman" w:hAnsi="Cambria"/>
      <w:sz w:val="22"/>
      <w:szCs w:val="24"/>
    </w:rPr>
  </w:style>
  <w:style w:type="character" w:styleId="PageNumber">
    <w:name w:val="page number"/>
    <w:basedOn w:val="DefaultParagraphFont"/>
    <w:semiHidden/>
    <w:rsid w:val="007868E4"/>
  </w:style>
  <w:style w:type="table" w:styleId="TableGrid">
    <w:name w:val="Table Grid"/>
    <w:basedOn w:val="TableNormal"/>
    <w:rsid w:val="00786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qFormat/>
    <w:rsid w:val="00240717"/>
    <w:pPr>
      <w:spacing w:before="40" w:after="40" w:line="288" w:lineRule="auto"/>
    </w:pPr>
    <w:rPr>
      <w:rFonts w:ascii="Cambria" w:eastAsia="Times New Roman" w:hAnsi="Cambria"/>
      <w:szCs w:val="16"/>
    </w:rPr>
  </w:style>
  <w:style w:type="paragraph" w:customStyle="1" w:styleId="TableHeading">
    <w:name w:val="TableHeading"/>
    <w:basedOn w:val="TableText"/>
    <w:qFormat/>
    <w:rsid w:val="00240717"/>
    <w:pPr>
      <w:jc w:val="center"/>
    </w:pPr>
    <w:rPr>
      <w:rFonts w:ascii="Calibri" w:hAnsi="Calibri"/>
      <w:b/>
    </w:rPr>
  </w:style>
  <w:style w:type="paragraph" w:customStyle="1" w:styleId="TB1L">
    <w:name w:val="TB 1L"/>
    <w:rsid w:val="00240717"/>
    <w:pPr>
      <w:numPr>
        <w:numId w:val="9"/>
      </w:numPr>
      <w:spacing w:before="10" w:after="10" w:line="288" w:lineRule="auto"/>
    </w:pPr>
    <w:rPr>
      <w:rFonts w:ascii="Cambria" w:eastAsia="Times New Roman" w:hAnsi="Cambria"/>
      <w:szCs w:val="22"/>
    </w:rPr>
  </w:style>
  <w:style w:type="paragraph" w:customStyle="1" w:styleId="TB2L">
    <w:name w:val="TB 2L"/>
    <w:rsid w:val="00240717"/>
    <w:pPr>
      <w:numPr>
        <w:numId w:val="10"/>
      </w:numPr>
      <w:tabs>
        <w:tab w:val="clear" w:pos="720"/>
        <w:tab w:val="num" w:pos="360"/>
      </w:tabs>
      <w:spacing w:before="40" w:after="40" w:line="288" w:lineRule="auto"/>
      <w:ind w:left="0" w:firstLine="0"/>
    </w:pPr>
    <w:rPr>
      <w:rFonts w:ascii="Cambria" w:eastAsia="Times New Roman" w:hAnsi="Cambria"/>
      <w:szCs w:val="22"/>
    </w:rPr>
  </w:style>
  <w:style w:type="character" w:customStyle="1" w:styleId="BasicTextChar">
    <w:name w:val="BasicText Char"/>
    <w:basedOn w:val="DefaultParagraphFont"/>
    <w:link w:val="BasicText"/>
    <w:rsid w:val="00D33862"/>
    <w:rPr>
      <w:rFonts w:ascii="Century" w:eastAsia="Times New Roman" w:hAnsi="Century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5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315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315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15DC"/>
    <w:rPr>
      <w:rFonts w:ascii="Calibri" w:eastAsia="Times New Roman" w:hAnsi="Calibri" w:cs="Times New Roman"/>
      <w:sz w:val="24"/>
      <w:szCs w:val="24"/>
    </w:rPr>
  </w:style>
  <w:style w:type="paragraph" w:customStyle="1" w:styleId="SUBHEADING">
    <w:name w:val="SUBHEADING"/>
    <w:link w:val="SUBHEADINGChar"/>
    <w:rsid w:val="00EB4141"/>
    <w:pPr>
      <w:spacing w:line="264" w:lineRule="auto"/>
    </w:pPr>
    <w:rPr>
      <w:rFonts w:ascii="Arial" w:eastAsia="Times New Roman" w:hAnsi="Arial"/>
      <w:b/>
      <w:szCs w:val="16"/>
    </w:rPr>
  </w:style>
  <w:style w:type="character" w:customStyle="1" w:styleId="SUBHEADINGChar">
    <w:name w:val="SUBHEADING Char"/>
    <w:basedOn w:val="DefaultParagraphFont"/>
    <w:link w:val="SUBHEADING"/>
    <w:rsid w:val="00EB4141"/>
    <w:rPr>
      <w:rFonts w:ascii="Arial" w:eastAsia="Times New Roman" w:hAnsi="Arial"/>
      <w:b/>
      <w:szCs w:val="16"/>
    </w:rPr>
  </w:style>
  <w:style w:type="paragraph" w:customStyle="1" w:styleId="CHECKBOXTEXT">
    <w:name w:val="CHECKBOX TEXT"/>
    <w:link w:val="CHECKBOXTEXTChar"/>
    <w:rsid w:val="00EB4141"/>
    <w:rPr>
      <w:rFonts w:ascii="Arial" w:eastAsia="Times New Roman" w:hAnsi="Arial"/>
      <w:sz w:val="18"/>
      <w:szCs w:val="16"/>
    </w:rPr>
  </w:style>
  <w:style w:type="paragraph" w:customStyle="1" w:styleId="SECTIONHEADER">
    <w:name w:val="SECTIONHEADER"/>
    <w:rsid w:val="00EB4141"/>
    <w:rPr>
      <w:rFonts w:ascii="Arial" w:eastAsia="Times New Roman" w:hAnsi="Arial"/>
      <w:b/>
      <w:i/>
      <w:color w:val="FFFFFF"/>
      <w:szCs w:val="16"/>
    </w:rPr>
  </w:style>
  <w:style w:type="character" w:customStyle="1" w:styleId="CHECKBOXTEXTChar">
    <w:name w:val="CHECKBOX TEXT Char"/>
    <w:basedOn w:val="DefaultParagraphFont"/>
    <w:link w:val="CHECKBOXTEXT"/>
    <w:rsid w:val="00EB4141"/>
    <w:rPr>
      <w:rFonts w:ascii="Arial" w:eastAsia="Times New Roman" w:hAnsi="Arial"/>
      <w:sz w:val="18"/>
      <w:szCs w:val="16"/>
    </w:rPr>
  </w:style>
  <w:style w:type="paragraph" w:customStyle="1" w:styleId="FIELDNames">
    <w:name w:val="FIELDNames"/>
    <w:link w:val="FIELDNamesChar"/>
    <w:rsid w:val="00EB4141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"/>
    <w:rsid w:val="00EB4141"/>
    <w:rPr>
      <w:rFonts w:ascii="Arial Bold" w:eastAsia="Times New Roman" w:hAnsi="Arial Bold"/>
      <w:b/>
      <w:caps/>
      <w:sz w:val="16"/>
      <w:szCs w:val="16"/>
    </w:rPr>
  </w:style>
  <w:style w:type="paragraph" w:customStyle="1" w:styleId="TypedText">
    <w:name w:val="TypedText"/>
    <w:link w:val="TypedTextChar"/>
    <w:rsid w:val="00EB4141"/>
    <w:rPr>
      <w:rFonts w:ascii="Times New Roman" w:eastAsia="Times New Roman" w:hAnsi="Times New Roman"/>
      <w:sz w:val="22"/>
      <w:szCs w:val="16"/>
    </w:rPr>
  </w:style>
  <w:style w:type="character" w:customStyle="1" w:styleId="TypedTextChar">
    <w:name w:val="TypedText Char"/>
    <w:basedOn w:val="DefaultParagraphFont"/>
    <w:link w:val="TypedText"/>
    <w:rsid w:val="00EB4141"/>
    <w:rPr>
      <w:rFonts w:ascii="Times New Roman" w:eastAsia="Times New Roman" w:hAnsi="Times New Roman"/>
      <w:sz w:val="22"/>
      <w:szCs w:val="16"/>
    </w:rPr>
  </w:style>
  <w:style w:type="paragraph" w:customStyle="1" w:styleId="linefiller">
    <w:name w:val="linefiller"/>
    <w:rsid w:val="00EB4141"/>
    <w:rPr>
      <w:rFonts w:ascii="Arial" w:eastAsia="Times New Roman" w:hAnsi="Arial"/>
      <w:b/>
      <w:sz w:val="8"/>
      <w:szCs w:val="16"/>
    </w:rPr>
  </w:style>
  <w:style w:type="paragraph" w:customStyle="1" w:styleId="FIELDNAMES0">
    <w:name w:val="FIELDNAMES"/>
    <w:link w:val="FIELDNAMESChar0"/>
    <w:rsid w:val="00EB4141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0">
    <w:name w:val="FIELDNAMES Char"/>
    <w:basedOn w:val="DefaultParagraphFont"/>
    <w:link w:val="FIELDNAMES0"/>
    <w:rsid w:val="00EB4141"/>
    <w:rPr>
      <w:rFonts w:ascii="Arial Bold" w:eastAsia="Times New Roman" w:hAnsi="Arial Bold"/>
      <w:b/>
      <w:caps/>
      <w:sz w:val="16"/>
      <w:szCs w:val="16"/>
    </w:rPr>
  </w:style>
  <w:style w:type="paragraph" w:customStyle="1" w:styleId="SectionHeadings">
    <w:name w:val="Section_Headings"/>
    <w:basedOn w:val="Normal"/>
    <w:link w:val="SectionHeadingsChar"/>
    <w:autoRedefine/>
    <w:rsid w:val="00EB4141"/>
    <w:pPr>
      <w:spacing w:before="24" w:after="24" w:line="288" w:lineRule="auto"/>
    </w:pPr>
    <w:rPr>
      <w:rFonts w:ascii="Arial" w:hAnsi="Arial"/>
      <w:sz w:val="18"/>
      <w:szCs w:val="16"/>
    </w:rPr>
  </w:style>
  <w:style w:type="character" w:customStyle="1" w:styleId="SectionHeadingsChar">
    <w:name w:val="Section_Headings Char"/>
    <w:basedOn w:val="DefaultParagraphFont"/>
    <w:link w:val="SectionHeadings"/>
    <w:rsid w:val="00EB4141"/>
    <w:rPr>
      <w:rFonts w:ascii="Arial" w:eastAsia="Times New Roman" w:hAnsi="Arial"/>
      <w:sz w:val="18"/>
      <w:szCs w:val="16"/>
    </w:rPr>
  </w:style>
  <w:style w:type="paragraph" w:customStyle="1" w:styleId="fieldnames1">
    <w:name w:val="fieldnames"/>
    <w:link w:val="fieldnamesChar1"/>
    <w:rsid w:val="00296776"/>
    <w:pPr>
      <w:spacing w:before="30" w:after="30"/>
    </w:pPr>
    <w:rPr>
      <w:rFonts w:ascii="Arial Bold" w:eastAsia="Times New Roman" w:hAnsi="Arial Bold"/>
      <w:b/>
      <w:bCs/>
      <w:caps/>
      <w:sz w:val="16"/>
      <w:szCs w:val="16"/>
    </w:rPr>
  </w:style>
  <w:style w:type="paragraph" w:customStyle="1" w:styleId="StyleRegularFieldTextNotBold">
    <w:name w:val="Style RegularFieldText + Not Bold"/>
    <w:basedOn w:val="Normal"/>
    <w:link w:val="StyleRegularFieldTextNotBoldChar"/>
    <w:autoRedefine/>
    <w:rsid w:val="002505DA"/>
    <w:pPr>
      <w:spacing w:before="40" w:after="40"/>
    </w:pPr>
    <w:rPr>
      <w:rFonts w:ascii="Arial" w:hAnsi="Arial"/>
      <w:sz w:val="18"/>
      <w:szCs w:val="16"/>
    </w:rPr>
  </w:style>
  <w:style w:type="character" w:customStyle="1" w:styleId="StyleRegularFieldTextNotBoldChar">
    <w:name w:val="Style RegularFieldText + Not Bold Char"/>
    <w:basedOn w:val="DefaultParagraphFont"/>
    <w:link w:val="StyleRegularFieldTextNotBold"/>
    <w:rsid w:val="002505DA"/>
    <w:rPr>
      <w:rFonts w:ascii="Arial" w:eastAsia="Times New Roman" w:hAnsi="Arial"/>
      <w:sz w:val="18"/>
      <w:szCs w:val="16"/>
    </w:rPr>
  </w:style>
  <w:style w:type="paragraph" w:customStyle="1" w:styleId="StyleStyleTableText10ptBefore0ptAfter0pt">
    <w:name w:val="Style Style TableText + 10 pt + Before:  0 pt After:  0 pt"/>
    <w:basedOn w:val="Normal"/>
    <w:rsid w:val="002505DA"/>
    <w:rPr>
      <w:rFonts w:ascii="Arial" w:hAnsi="Arial"/>
      <w:b/>
      <w:bCs/>
      <w:i/>
      <w:iCs/>
      <w:sz w:val="20"/>
      <w:szCs w:val="20"/>
    </w:rPr>
  </w:style>
  <w:style w:type="paragraph" w:customStyle="1" w:styleId="FieldHeadings">
    <w:name w:val="FieldHeadings"/>
    <w:link w:val="FieldHeadingsCharChar"/>
    <w:autoRedefine/>
    <w:rsid w:val="002505DA"/>
    <w:pPr>
      <w:spacing w:before="30" w:after="30" w:line="288" w:lineRule="auto"/>
    </w:pPr>
    <w:rPr>
      <w:rFonts w:ascii="Arial" w:eastAsia="Times New Roman" w:hAnsi="Arial"/>
      <w:b/>
      <w:sz w:val="16"/>
      <w:szCs w:val="16"/>
    </w:rPr>
  </w:style>
  <w:style w:type="character" w:customStyle="1" w:styleId="FieldHeadingsCharChar">
    <w:name w:val="FieldHeadings Char Char"/>
    <w:basedOn w:val="DefaultParagraphFont"/>
    <w:link w:val="FieldHeadings"/>
    <w:rsid w:val="002505DA"/>
    <w:rPr>
      <w:rFonts w:ascii="Arial" w:eastAsia="Times New Roman" w:hAnsi="Arial"/>
      <w:b/>
      <w:sz w:val="16"/>
      <w:szCs w:val="16"/>
    </w:rPr>
  </w:style>
  <w:style w:type="paragraph" w:customStyle="1" w:styleId="EnteredText">
    <w:name w:val="EnteredText"/>
    <w:link w:val="EnteredTextCharChar"/>
    <w:autoRedefine/>
    <w:rsid w:val="002505DA"/>
    <w:pPr>
      <w:spacing w:before="30" w:after="30"/>
    </w:pPr>
    <w:rPr>
      <w:rFonts w:ascii="Arial" w:eastAsia="Times New Roman" w:hAnsi="Arial"/>
      <w:sz w:val="18"/>
      <w:szCs w:val="16"/>
    </w:rPr>
  </w:style>
  <w:style w:type="character" w:customStyle="1" w:styleId="EnteredTextCharChar">
    <w:name w:val="EnteredText Char Char"/>
    <w:basedOn w:val="DefaultParagraphFont"/>
    <w:link w:val="EnteredText"/>
    <w:rsid w:val="002505DA"/>
    <w:rPr>
      <w:rFonts w:ascii="Arial" w:eastAsia="Times New Roman" w:hAnsi="Arial"/>
      <w:sz w:val="18"/>
      <w:szCs w:val="16"/>
    </w:rPr>
  </w:style>
  <w:style w:type="paragraph" w:customStyle="1" w:styleId="subheader">
    <w:name w:val="subheader"/>
    <w:rsid w:val="002505DA"/>
    <w:pPr>
      <w:spacing w:line="264" w:lineRule="auto"/>
    </w:pPr>
    <w:rPr>
      <w:rFonts w:ascii="Arial" w:eastAsia="Times New Roman" w:hAnsi="Arial"/>
      <w:b/>
      <w:sz w:val="18"/>
      <w:szCs w:val="16"/>
    </w:rPr>
  </w:style>
  <w:style w:type="paragraph" w:customStyle="1" w:styleId="InstructionalText">
    <w:name w:val="InstructionalText"/>
    <w:rsid w:val="002505DA"/>
    <w:pPr>
      <w:spacing w:before="120" w:after="120"/>
    </w:pPr>
    <w:rPr>
      <w:rFonts w:ascii="Arial Narrow" w:eastAsia="Times New Roman" w:hAnsi="Arial Narrow"/>
      <w:b/>
      <w:szCs w:val="16"/>
    </w:rPr>
  </w:style>
  <w:style w:type="paragraph" w:customStyle="1" w:styleId="Notes">
    <w:name w:val="Notes"/>
    <w:autoRedefine/>
    <w:rsid w:val="00C30564"/>
    <w:pPr>
      <w:tabs>
        <w:tab w:val="num" w:pos="1800"/>
      </w:tabs>
      <w:spacing w:before="120" w:after="120" w:line="288" w:lineRule="auto"/>
      <w:ind w:left="1800" w:hanging="720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FOOTERTEXT">
    <w:name w:val="FOOTERTEXT"/>
    <w:link w:val="FOOTERTEXTChar"/>
    <w:rsid w:val="00C30564"/>
    <w:pPr>
      <w:jc w:val="center"/>
    </w:pPr>
    <w:rPr>
      <w:rFonts w:ascii="Arial Narrow" w:eastAsia="Times New Roman" w:hAnsi="Arial Narrow" w:cs="Tahoma"/>
      <w:b/>
      <w:iCs/>
    </w:rPr>
  </w:style>
  <w:style w:type="character" w:customStyle="1" w:styleId="FOOTERTEXTChar">
    <w:name w:val="FOOTERTEXT Char"/>
    <w:basedOn w:val="DefaultParagraphFont"/>
    <w:link w:val="FOOTERTEXT"/>
    <w:rsid w:val="00C30564"/>
    <w:rPr>
      <w:rFonts w:ascii="Arial Narrow" w:eastAsia="Times New Roman" w:hAnsi="Arial Narrow" w:cs="Tahoma"/>
      <w:b/>
      <w:iCs/>
    </w:rPr>
  </w:style>
  <w:style w:type="paragraph" w:customStyle="1" w:styleId="Instructionaltext0">
    <w:name w:val="Instructional_text"/>
    <w:rsid w:val="00264EE1"/>
    <w:pPr>
      <w:spacing w:before="120" w:after="120"/>
    </w:pPr>
    <w:rPr>
      <w:rFonts w:ascii="Arial" w:eastAsia="Times New Roman" w:hAnsi="Arial"/>
      <w:b/>
      <w:bCs/>
      <w:iCs/>
      <w:sz w:val="22"/>
    </w:rPr>
  </w:style>
  <w:style w:type="character" w:customStyle="1" w:styleId="fieldnamesChar1">
    <w:name w:val="fieldnames Char"/>
    <w:basedOn w:val="DefaultParagraphFont"/>
    <w:link w:val="fieldnames1"/>
    <w:locked/>
    <w:rsid w:val="0029302B"/>
    <w:rPr>
      <w:rFonts w:ascii="Arial Bold" w:eastAsia="Times New Roman" w:hAnsi="Arial Bold"/>
      <w:b/>
      <w:bCs/>
      <w:caps/>
      <w:sz w:val="16"/>
      <w:szCs w:val="16"/>
    </w:rPr>
  </w:style>
  <w:style w:type="paragraph" w:customStyle="1" w:styleId="checkboxtext0">
    <w:name w:val="checkbox text"/>
    <w:link w:val="checkboxtextChar0"/>
    <w:rsid w:val="0029302B"/>
    <w:rPr>
      <w:rFonts w:ascii="Arial" w:eastAsia="Times New Roman" w:hAnsi="Arial"/>
      <w:sz w:val="18"/>
      <w:szCs w:val="16"/>
    </w:rPr>
  </w:style>
  <w:style w:type="paragraph" w:customStyle="1" w:styleId="SECTIONHEADINGS0">
    <w:name w:val="SECTIONHEADINGS"/>
    <w:rsid w:val="0029302B"/>
    <w:rPr>
      <w:rFonts w:ascii="Arial" w:eastAsia="Times New Roman" w:hAnsi="Arial"/>
      <w:b/>
      <w:i/>
      <w:color w:val="FFFFFF"/>
    </w:rPr>
  </w:style>
  <w:style w:type="character" w:customStyle="1" w:styleId="checkboxtextChar0">
    <w:name w:val="checkbox text Char"/>
    <w:basedOn w:val="DefaultParagraphFont"/>
    <w:link w:val="checkboxtext0"/>
    <w:locked/>
    <w:rsid w:val="0029302B"/>
    <w:rPr>
      <w:rFonts w:ascii="Arial" w:eastAsia="Times New Roman" w:hAnsi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246EF2B6D74D89E8B9536ABE2DF6" ma:contentTypeVersion="0" ma:contentTypeDescription="Create a new document." ma:contentTypeScope="" ma:versionID="4dd3017a9db7f001219cd69063abc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4F458C0-A685-405B-86EA-09EF966C6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04C907-E50E-40DC-9B8C-96DF5ED61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C80CF-1252-4691-8AE4-9D6E393D227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Health, Inc.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 &amp; Doc Mgmt</dc:creator>
  <cp:lastModifiedBy>Keogh, Marnie</cp:lastModifiedBy>
  <cp:revision>2</cp:revision>
  <cp:lastPrinted>2012-08-02T19:20:00Z</cp:lastPrinted>
  <dcterms:created xsi:type="dcterms:W3CDTF">2019-01-18T21:23:00Z</dcterms:created>
  <dcterms:modified xsi:type="dcterms:W3CDTF">2019-01-18T21:23:00Z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0x010100D07C246EF2B6D74D89E8B9536ABE2DF6</vt:lpwstr>
  </property>
</Properties>
</file>